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FBF5B" w14:textId="54DCD841" w:rsidR="00065B45" w:rsidRDefault="00065B45" w:rsidP="000E13E1">
      <w:pPr>
        <w:pStyle w:val="Heading1"/>
      </w:pPr>
      <w:r>
        <w:rPr>
          <w:noProof/>
        </w:rPr>
        <w:drawing>
          <wp:inline distT="0" distB="0" distL="0" distR="0" wp14:anchorId="3761196B" wp14:editId="628B540B">
            <wp:extent cx="3261607" cy="781050"/>
            <wp:effectExtent l="0" t="0" r="0" b="0"/>
            <wp:docPr id="1" name="Picture 1" descr="logo l g p s Local Government Pension Sch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 l g p s Local Government Pension Schem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8430" cy="785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01920" w14:textId="2F4231DD" w:rsidR="000E13E1" w:rsidRPr="006B1B60" w:rsidRDefault="000E13E1" w:rsidP="000E13E1">
      <w:pPr>
        <w:pStyle w:val="Heading1"/>
      </w:pPr>
      <w:r w:rsidRPr="006B1B60">
        <w:t>Local Government Pension Scheme (L</w:t>
      </w:r>
      <w:r w:rsidRPr="006B1B60">
        <w:rPr>
          <w:spacing w:val="-70"/>
        </w:rPr>
        <w:t> </w:t>
      </w:r>
      <w:r w:rsidRPr="006B1B60">
        <w:t>G</w:t>
      </w:r>
      <w:r w:rsidRPr="006B1B60">
        <w:rPr>
          <w:spacing w:val="-70"/>
        </w:rPr>
        <w:t> </w:t>
      </w:r>
      <w:r w:rsidRPr="006B1B60">
        <w:t>P</w:t>
      </w:r>
      <w:r w:rsidRPr="006B1B60">
        <w:rPr>
          <w:spacing w:val="-70"/>
        </w:rPr>
        <w:t> </w:t>
      </w:r>
      <w:r w:rsidRPr="006B1B60">
        <w:t xml:space="preserve">S) </w:t>
      </w:r>
      <w:r w:rsidRPr="006B1B60">
        <w:br/>
        <w:t xml:space="preserve">Councillor Pensions (England) - Update </w:t>
      </w:r>
    </w:p>
    <w:p w14:paraId="7700C4F3" w14:textId="77777777" w:rsidR="000E13E1" w:rsidRDefault="000E13E1" w:rsidP="00991B68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</w:pPr>
      <w:r>
        <w:t>This leaflet provides an update on the position for councillor members of the L</w:t>
      </w:r>
      <w:r w:rsidRPr="006B1B60">
        <w:rPr>
          <w:spacing w:val="-70"/>
        </w:rPr>
        <w:t> </w:t>
      </w:r>
      <w:r>
        <w:t>G</w:t>
      </w:r>
      <w:r w:rsidRPr="006B1B60">
        <w:rPr>
          <w:spacing w:val="-70"/>
        </w:rPr>
        <w:t> </w:t>
      </w:r>
      <w:r>
        <w:t>P</w:t>
      </w:r>
      <w:r w:rsidRPr="006B1B60">
        <w:rPr>
          <w:spacing w:val="-70"/>
        </w:rPr>
        <w:t> </w:t>
      </w:r>
      <w:r>
        <w:t xml:space="preserve">S in England following changes introduced on 1 April 2014 including: </w:t>
      </w:r>
    </w:p>
    <w:p w14:paraId="7390A6CB" w14:textId="77777777" w:rsidR="000E13E1" w:rsidRDefault="000E13E1" w:rsidP="00B721D1">
      <w:pPr>
        <w:pStyle w:val="ListParagraph"/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80"/>
        <w:ind w:left="425" w:hanging="425"/>
      </w:pPr>
      <w:r w:rsidRPr="00904754">
        <w:t>background</w:t>
      </w:r>
      <w:r>
        <w:t xml:space="preserve"> to the changes to councillors’ pensions in England</w:t>
      </w:r>
    </w:p>
    <w:p w14:paraId="0F5BB827" w14:textId="58A40AF9" w:rsidR="000E13E1" w:rsidRDefault="000E13E1" w:rsidP="00B721D1">
      <w:pPr>
        <w:pStyle w:val="ListParagraph"/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80"/>
        <w:ind w:left="425" w:hanging="425"/>
      </w:pPr>
      <w:r>
        <w:t xml:space="preserve">impact on councillors’ access to the </w:t>
      </w:r>
      <w:r w:rsidR="00986540">
        <w:t>L</w:t>
      </w:r>
      <w:r w:rsidR="00986540" w:rsidRPr="006B1B60">
        <w:rPr>
          <w:spacing w:val="-70"/>
        </w:rPr>
        <w:t> </w:t>
      </w:r>
      <w:r w:rsidR="00986540">
        <w:t>G</w:t>
      </w:r>
      <w:r w:rsidR="00986540" w:rsidRPr="006B1B60">
        <w:rPr>
          <w:spacing w:val="-70"/>
        </w:rPr>
        <w:t> </w:t>
      </w:r>
      <w:r w:rsidR="00986540">
        <w:t>P</w:t>
      </w:r>
      <w:r w:rsidR="00986540" w:rsidRPr="006B1B60">
        <w:rPr>
          <w:spacing w:val="-70"/>
        </w:rPr>
        <w:t> </w:t>
      </w:r>
      <w:r w:rsidR="00986540">
        <w:t>S</w:t>
      </w:r>
    </w:p>
    <w:p w14:paraId="4CB47421" w14:textId="77777777" w:rsidR="000E13E1" w:rsidRDefault="000E13E1" w:rsidP="00B721D1">
      <w:pPr>
        <w:pStyle w:val="ListParagraph"/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80"/>
        <w:ind w:left="425" w:hanging="425"/>
      </w:pPr>
      <w:r>
        <w:t>options available on leaving the Scheme, and</w:t>
      </w:r>
    </w:p>
    <w:p w14:paraId="41D7E629" w14:textId="77777777" w:rsidR="000E13E1" w:rsidRDefault="000E13E1" w:rsidP="00991B68">
      <w:pPr>
        <w:pStyle w:val="ListParagraph"/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</w:pPr>
      <w:r>
        <w:t>further information.</w:t>
      </w:r>
    </w:p>
    <w:p w14:paraId="4CE2DC76" w14:textId="3E89752B" w:rsidR="00AE096B" w:rsidRPr="006B1B60" w:rsidRDefault="00AE096B" w:rsidP="00AE096B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</w:pPr>
      <w:r>
        <w:t xml:space="preserve">You can find </w:t>
      </w:r>
      <w:r w:rsidR="00FD0986">
        <w:t xml:space="preserve">information about councillor pensions and a link to the Full guide to the LGPS for councillors on the </w:t>
      </w:r>
      <w:hyperlink r:id="rId11" w:history="1">
        <w:r w:rsidR="00FD0986" w:rsidRPr="006A228F">
          <w:rPr>
            <w:rStyle w:val="Hyperlink"/>
          </w:rPr>
          <w:t>councillor pensions</w:t>
        </w:r>
      </w:hyperlink>
      <w:r w:rsidR="00FD0986">
        <w:t xml:space="preserve"> page of the LGS member website. </w:t>
      </w:r>
    </w:p>
    <w:p w14:paraId="12A59A60" w14:textId="77777777" w:rsidR="000E13E1" w:rsidRPr="000E13E1" w:rsidRDefault="000E13E1" w:rsidP="00D508F0">
      <w:pPr>
        <w:pStyle w:val="Heading2"/>
        <w:spacing w:before="360"/>
      </w:pPr>
      <w:r w:rsidRPr="001B5473">
        <w:t>Background</w:t>
      </w:r>
    </w:p>
    <w:p w14:paraId="7620026E" w14:textId="500934AE" w:rsidR="000E13E1" w:rsidRPr="006B1B60" w:rsidRDefault="000E13E1" w:rsidP="000E13E1">
      <w:r w:rsidRPr="006B1B60">
        <w:t xml:space="preserve">On 19 December 2012, </w:t>
      </w:r>
      <w:r w:rsidR="00595217">
        <w:t xml:space="preserve">local </w:t>
      </w:r>
      <w:r w:rsidR="00EF1C37">
        <w:t xml:space="preserve">government minister Brandon Lewis MP announced in </w:t>
      </w:r>
      <w:r w:rsidRPr="006B1B60">
        <w:t xml:space="preserve">a </w:t>
      </w:r>
      <w:hyperlink r:id="rId12" w:history="1">
        <w:r w:rsidRPr="006B1B60">
          <w:rPr>
            <w:rStyle w:val="Hyperlink"/>
          </w:rPr>
          <w:t>written ministerial statement</w:t>
        </w:r>
      </w:hyperlink>
      <w:r w:rsidRPr="006B1B60">
        <w:t xml:space="preserve"> the Government's intention to remove access to the </w:t>
      </w:r>
      <w:r w:rsidR="00986540">
        <w:t>L</w:t>
      </w:r>
      <w:r w:rsidR="00986540" w:rsidRPr="006B1B60">
        <w:rPr>
          <w:spacing w:val="-70"/>
        </w:rPr>
        <w:t> </w:t>
      </w:r>
      <w:r w:rsidR="00986540">
        <w:t>G</w:t>
      </w:r>
      <w:r w:rsidR="00986540" w:rsidRPr="006B1B60">
        <w:rPr>
          <w:spacing w:val="-70"/>
        </w:rPr>
        <w:t> </w:t>
      </w:r>
      <w:r w:rsidR="00986540">
        <w:t>P</w:t>
      </w:r>
      <w:r w:rsidR="00986540" w:rsidRPr="006B1B60">
        <w:rPr>
          <w:spacing w:val="-70"/>
        </w:rPr>
        <w:t> </w:t>
      </w:r>
      <w:r w:rsidR="00986540">
        <w:t>S</w:t>
      </w:r>
      <w:r w:rsidRPr="006B1B60">
        <w:t xml:space="preserve"> for councillors in England. </w:t>
      </w:r>
    </w:p>
    <w:p w14:paraId="62DB566A" w14:textId="6247C4FE" w:rsidR="0024218F" w:rsidRDefault="000E13E1" w:rsidP="000E13E1">
      <w:r w:rsidRPr="006B1B60">
        <w:t>Th</w:t>
      </w:r>
      <w:r w:rsidR="00C22283">
        <w:t xml:space="preserve">e Government consulted on three </w:t>
      </w:r>
      <w:r w:rsidRPr="006B1B60">
        <w:t>options</w:t>
      </w:r>
      <w:r w:rsidR="00C22283">
        <w:t xml:space="preserve"> in 2013</w:t>
      </w:r>
      <w:r w:rsidR="0024218F">
        <w:t>:</w:t>
      </w:r>
    </w:p>
    <w:p w14:paraId="5CD4A014" w14:textId="1B54010F" w:rsidR="00E93338" w:rsidRDefault="000E13E1" w:rsidP="00B721D1">
      <w:pPr>
        <w:pStyle w:val="ListParagraph"/>
        <w:numPr>
          <w:ilvl w:val="0"/>
          <w:numId w:val="3"/>
        </w:numPr>
        <w:spacing w:after="80"/>
        <w:ind w:left="425" w:hanging="425"/>
      </w:pPr>
      <w:r w:rsidRPr="006B1B60">
        <w:t xml:space="preserve">to remove </w:t>
      </w:r>
      <w:r w:rsidR="00E93338">
        <w:t xml:space="preserve">councillors’ </w:t>
      </w:r>
      <w:r w:rsidRPr="006B1B60">
        <w:t xml:space="preserve">access to the </w:t>
      </w:r>
      <w:r w:rsidR="00986540">
        <w:t>L</w:t>
      </w:r>
      <w:r w:rsidR="00986540" w:rsidRPr="0024218F">
        <w:rPr>
          <w:spacing w:val="-70"/>
        </w:rPr>
        <w:t> </w:t>
      </w:r>
      <w:r w:rsidR="00986540">
        <w:t>G</w:t>
      </w:r>
      <w:r w:rsidR="00986540" w:rsidRPr="0024218F">
        <w:rPr>
          <w:spacing w:val="-70"/>
        </w:rPr>
        <w:t> </w:t>
      </w:r>
      <w:r w:rsidR="00986540">
        <w:t>P</w:t>
      </w:r>
      <w:r w:rsidR="00986540" w:rsidRPr="0024218F">
        <w:rPr>
          <w:spacing w:val="-70"/>
        </w:rPr>
        <w:t> </w:t>
      </w:r>
      <w:r w:rsidR="00986540">
        <w:t>S</w:t>
      </w:r>
      <w:r w:rsidRPr="006B1B60">
        <w:t xml:space="preserve"> from April 2014</w:t>
      </w:r>
    </w:p>
    <w:p w14:paraId="64BCB4E8" w14:textId="77777777" w:rsidR="00E93338" w:rsidRDefault="000E13E1" w:rsidP="00B721D1">
      <w:pPr>
        <w:pStyle w:val="ListParagraph"/>
        <w:numPr>
          <w:ilvl w:val="0"/>
          <w:numId w:val="3"/>
        </w:numPr>
        <w:spacing w:after="80"/>
        <w:ind w:left="425" w:hanging="425"/>
      </w:pPr>
      <w:r w:rsidRPr="006B1B60">
        <w:t xml:space="preserve">a two-tier membership option depending on a councillor’s position or level of responsibility and </w:t>
      </w:r>
    </w:p>
    <w:p w14:paraId="3090E040" w14:textId="5040F2B8" w:rsidR="000E13E1" w:rsidRPr="006B1B60" w:rsidRDefault="000E13E1" w:rsidP="0075071C">
      <w:pPr>
        <w:pStyle w:val="ListParagraph"/>
        <w:numPr>
          <w:ilvl w:val="0"/>
          <w:numId w:val="3"/>
        </w:numPr>
        <w:ind w:left="426" w:hanging="426"/>
      </w:pPr>
      <w:r w:rsidRPr="006B1B60">
        <w:t xml:space="preserve">to continue providing councillors with ongoing access to the </w:t>
      </w:r>
      <w:r w:rsidR="00986540">
        <w:t>L</w:t>
      </w:r>
      <w:r w:rsidR="00986540" w:rsidRPr="0024218F">
        <w:rPr>
          <w:spacing w:val="-70"/>
        </w:rPr>
        <w:t> </w:t>
      </w:r>
      <w:r w:rsidR="00986540">
        <w:t>G</w:t>
      </w:r>
      <w:r w:rsidR="00986540" w:rsidRPr="0024218F">
        <w:rPr>
          <w:spacing w:val="-70"/>
        </w:rPr>
        <w:t> </w:t>
      </w:r>
      <w:r w:rsidR="00986540">
        <w:t>P</w:t>
      </w:r>
      <w:r w:rsidR="00986540" w:rsidRPr="0024218F">
        <w:rPr>
          <w:spacing w:val="-70"/>
        </w:rPr>
        <w:t> </w:t>
      </w:r>
      <w:r w:rsidR="00986540">
        <w:t>S</w:t>
      </w:r>
      <w:r w:rsidRPr="006B1B60">
        <w:t xml:space="preserve">. </w:t>
      </w:r>
    </w:p>
    <w:p w14:paraId="7EBB49E9" w14:textId="682AE50F" w:rsidR="002F4607" w:rsidRDefault="000E13E1" w:rsidP="000E13E1">
      <w:r w:rsidRPr="006B1B60">
        <w:t xml:space="preserve">The Government's final position on the treatment of elected councillors (and elected mayors) was made known in March 2014 when the </w:t>
      </w:r>
      <w:r w:rsidR="00986540">
        <w:t>L</w:t>
      </w:r>
      <w:r w:rsidR="00986540" w:rsidRPr="006B1B60">
        <w:rPr>
          <w:spacing w:val="-70"/>
        </w:rPr>
        <w:t> </w:t>
      </w:r>
      <w:r w:rsidR="00986540">
        <w:t>G</w:t>
      </w:r>
      <w:r w:rsidR="00986540" w:rsidRPr="006B1B60">
        <w:rPr>
          <w:spacing w:val="-70"/>
        </w:rPr>
        <w:t> </w:t>
      </w:r>
      <w:r w:rsidR="00986540">
        <w:t>P</w:t>
      </w:r>
      <w:r w:rsidR="00986540" w:rsidRPr="006B1B60">
        <w:rPr>
          <w:spacing w:val="-70"/>
        </w:rPr>
        <w:t> </w:t>
      </w:r>
      <w:r w:rsidR="00986540">
        <w:t>S</w:t>
      </w:r>
      <w:r w:rsidRPr="006B1B60">
        <w:t xml:space="preserve"> (Transitional Provisions, Savings and Amendment) Regulations 2014 were made and laid. These regulations remove</w:t>
      </w:r>
      <w:r w:rsidR="00171BFD">
        <w:t>d</w:t>
      </w:r>
      <w:r w:rsidRPr="006B1B60">
        <w:t xml:space="preserve"> access to the </w:t>
      </w:r>
      <w:r w:rsidR="00FD779D">
        <w:t>L</w:t>
      </w:r>
      <w:r w:rsidR="00FD779D" w:rsidRPr="006B1B60">
        <w:rPr>
          <w:spacing w:val="-70"/>
        </w:rPr>
        <w:t> </w:t>
      </w:r>
      <w:r w:rsidR="00FD779D">
        <w:t>G</w:t>
      </w:r>
      <w:r w:rsidR="00FD779D" w:rsidRPr="006B1B60">
        <w:rPr>
          <w:spacing w:val="-70"/>
        </w:rPr>
        <w:t> </w:t>
      </w:r>
      <w:r w:rsidR="00FD779D">
        <w:t>P</w:t>
      </w:r>
      <w:r w:rsidR="00FD779D" w:rsidRPr="006B1B60">
        <w:rPr>
          <w:spacing w:val="-70"/>
        </w:rPr>
        <w:t> </w:t>
      </w:r>
      <w:r w:rsidR="00FD779D">
        <w:t>S</w:t>
      </w:r>
      <w:r w:rsidRPr="006B1B60">
        <w:t xml:space="preserve"> from 1 April 2014 for councillors and elected mayors in England and for the Mayor of London and members of the London Assembly, with the following exceptions:</w:t>
      </w:r>
    </w:p>
    <w:p w14:paraId="50A24E09" w14:textId="77777777" w:rsidR="002F4607" w:rsidRDefault="002F4607">
      <w:pPr>
        <w:spacing w:after="160" w:line="259" w:lineRule="auto"/>
      </w:pPr>
      <w:r>
        <w:br w:type="page"/>
      </w:r>
    </w:p>
    <w:p w14:paraId="55B88433" w14:textId="6D0444AC" w:rsidR="000E13E1" w:rsidRPr="00904754" w:rsidRDefault="000E13E1" w:rsidP="00B721D1">
      <w:pPr>
        <w:pStyle w:val="ListParagraph"/>
        <w:spacing w:after="80"/>
        <w:ind w:left="425" w:hanging="425"/>
      </w:pPr>
      <w:r w:rsidRPr="00904754">
        <w:lastRenderedPageBreak/>
        <w:t xml:space="preserve">councillors </w:t>
      </w:r>
    </w:p>
    <w:p w14:paraId="22B488D9" w14:textId="77777777" w:rsidR="000E13E1" w:rsidRPr="00904754" w:rsidRDefault="000E13E1" w:rsidP="00B721D1">
      <w:pPr>
        <w:pStyle w:val="ListParagraph"/>
        <w:spacing w:after="80"/>
        <w:ind w:left="425" w:hanging="425"/>
      </w:pPr>
      <w:r w:rsidRPr="00904754">
        <w:t xml:space="preserve">elected mayors </w:t>
      </w:r>
    </w:p>
    <w:p w14:paraId="02F2AB07" w14:textId="77777777" w:rsidR="000E13E1" w:rsidRPr="00904754" w:rsidRDefault="000E13E1" w:rsidP="00B721D1">
      <w:pPr>
        <w:pStyle w:val="ListParagraph"/>
        <w:spacing w:after="80"/>
        <w:ind w:left="425" w:hanging="425"/>
      </w:pPr>
      <w:r w:rsidRPr="00904754">
        <w:t xml:space="preserve">the Mayor of London and </w:t>
      </w:r>
    </w:p>
    <w:p w14:paraId="3297D5E1" w14:textId="77777777" w:rsidR="000E13E1" w:rsidRPr="00904754" w:rsidRDefault="000E13E1" w:rsidP="00904754">
      <w:pPr>
        <w:pStyle w:val="ListParagraph"/>
      </w:pPr>
      <w:r w:rsidRPr="00904754">
        <w:t xml:space="preserve">members of the London Assembly </w:t>
      </w:r>
    </w:p>
    <w:p w14:paraId="1EE5F925" w14:textId="237D5C9D" w:rsidR="000E13E1" w:rsidRPr="006B1B60" w:rsidRDefault="000E13E1" w:rsidP="000E13E1">
      <w:r w:rsidRPr="006B1B60">
        <w:t xml:space="preserve">who were members of the </w:t>
      </w:r>
      <w:r w:rsidR="00986540">
        <w:t>L</w:t>
      </w:r>
      <w:r w:rsidR="00986540" w:rsidRPr="006B1B60">
        <w:rPr>
          <w:spacing w:val="-70"/>
        </w:rPr>
        <w:t> </w:t>
      </w:r>
      <w:r w:rsidR="00986540">
        <w:t>G</w:t>
      </w:r>
      <w:r w:rsidR="00986540" w:rsidRPr="006B1B60">
        <w:rPr>
          <w:spacing w:val="-70"/>
        </w:rPr>
        <w:t> </w:t>
      </w:r>
      <w:r w:rsidR="00986540">
        <w:t>P</w:t>
      </w:r>
      <w:r w:rsidR="00986540" w:rsidRPr="006B1B60">
        <w:rPr>
          <w:spacing w:val="-70"/>
        </w:rPr>
        <w:t> </w:t>
      </w:r>
      <w:r w:rsidR="00986540">
        <w:t>S</w:t>
      </w:r>
      <w:r w:rsidRPr="006B1B60">
        <w:t xml:space="preserve"> on 31 March 2014 retained access to the </w:t>
      </w:r>
      <w:r w:rsidR="00FD779D">
        <w:t>L</w:t>
      </w:r>
      <w:r w:rsidR="00FD779D" w:rsidRPr="006B1B60">
        <w:rPr>
          <w:spacing w:val="-70"/>
        </w:rPr>
        <w:t> </w:t>
      </w:r>
      <w:r w:rsidR="00FD779D">
        <w:t>G</w:t>
      </w:r>
      <w:r w:rsidR="00FD779D" w:rsidRPr="006B1B60">
        <w:rPr>
          <w:spacing w:val="-70"/>
        </w:rPr>
        <w:t> </w:t>
      </w:r>
      <w:r w:rsidR="00FD779D">
        <w:t>P</w:t>
      </w:r>
      <w:r w:rsidR="00FD779D" w:rsidRPr="006B1B60">
        <w:rPr>
          <w:spacing w:val="-70"/>
        </w:rPr>
        <w:t> </w:t>
      </w:r>
      <w:r w:rsidR="00FD779D">
        <w:t>S</w:t>
      </w:r>
      <w:r w:rsidRPr="006B1B60">
        <w:t xml:space="preserve"> up to the end of the term of office they were serving on that date (or to age 75</w:t>
      </w:r>
      <w:r w:rsidR="00F44DA3">
        <w:t>,</w:t>
      </w:r>
      <w:r w:rsidRPr="006B1B60">
        <w:t xml:space="preserve"> if earlier).</w:t>
      </w:r>
    </w:p>
    <w:p w14:paraId="79F6BE31" w14:textId="2C2E70FA" w:rsidR="000E13E1" w:rsidRPr="006B1B60" w:rsidRDefault="000E13E1" w:rsidP="000E13E1">
      <w:r w:rsidRPr="006B1B60">
        <w:t>The changes do not affect councillors in Wales</w:t>
      </w:r>
      <w:r w:rsidR="005034FC">
        <w:t>,</w:t>
      </w:r>
      <w:r w:rsidRPr="006B1B60">
        <w:t xml:space="preserve"> and they retain ongoing access to </w:t>
      </w:r>
      <w:r w:rsidR="00F44DA3">
        <w:t>L</w:t>
      </w:r>
      <w:r w:rsidR="00F44DA3" w:rsidRPr="006B1B60">
        <w:rPr>
          <w:spacing w:val="-70"/>
        </w:rPr>
        <w:t> </w:t>
      </w:r>
      <w:r w:rsidR="00F44DA3">
        <w:t>G</w:t>
      </w:r>
      <w:r w:rsidR="00F44DA3" w:rsidRPr="006B1B60">
        <w:rPr>
          <w:spacing w:val="-70"/>
        </w:rPr>
        <w:t> </w:t>
      </w:r>
      <w:r w:rsidR="00F44DA3">
        <w:t>P</w:t>
      </w:r>
      <w:r w:rsidR="00F44DA3" w:rsidRPr="006B1B60">
        <w:rPr>
          <w:spacing w:val="-70"/>
        </w:rPr>
        <w:t> </w:t>
      </w:r>
      <w:r w:rsidR="00F44DA3">
        <w:t>S</w:t>
      </w:r>
      <w:r w:rsidR="00F44DA3" w:rsidRPr="006B1B60">
        <w:t xml:space="preserve"> </w:t>
      </w:r>
      <w:r w:rsidRPr="006B1B60">
        <w:t>membership</w:t>
      </w:r>
      <w:r w:rsidRPr="00986540">
        <w:rPr>
          <w:vertAlign w:val="superscript"/>
        </w:rPr>
        <w:footnoteReference w:id="2"/>
      </w:r>
      <w:r w:rsidRPr="006B1B60">
        <w:t xml:space="preserve">. </w:t>
      </w:r>
    </w:p>
    <w:p w14:paraId="09EB644D" w14:textId="6D75D743" w:rsidR="000E13E1" w:rsidRPr="006B1B60" w:rsidRDefault="000E13E1" w:rsidP="000E13E1">
      <w:r w:rsidRPr="006B1B60">
        <w:t xml:space="preserve">This update contains information for councillors in England and should be read as an addendum to the </w:t>
      </w:r>
      <w:r w:rsidR="00DD3833">
        <w:t>Full gu</w:t>
      </w:r>
      <w:r w:rsidR="004952C8" w:rsidRPr="002E11E9">
        <w:t>ide to the L</w:t>
      </w:r>
      <w:r w:rsidR="004952C8" w:rsidRPr="002E11E9">
        <w:rPr>
          <w:spacing w:val="-70"/>
        </w:rPr>
        <w:t> </w:t>
      </w:r>
      <w:r w:rsidR="004952C8" w:rsidRPr="002E11E9">
        <w:t>G</w:t>
      </w:r>
      <w:r w:rsidR="004952C8" w:rsidRPr="002E11E9">
        <w:rPr>
          <w:spacing w:val="-70"/>
        </w:rPr>
        <w:t> </w:t>
      </w:r>
      <w:r w:rsidR="004952C8" w:rsidRPr="002E11E9">
        <w:t>P</w:t>
      </w:r>
      <w:r w:rsidR="004952C8" w:rsidRPr="002E11E9">
        <w:rPr>
          <w:spacing w:val="-70"/>
        </w:rPr>
        <w:t> </w:t>
      </w:r>
      <w:r w:rsidR="004952C8" w:rsidRPr="002E11E9">
        <w:t>S for Eligible Councillors</w:t>
      </w:r>
      <w:r w:rsidRPr="006B1B60">
        <w:t>.</w:t>
      </w:r>
    </w:p>
    <w:p w14:paraId="3AE4B759" w14:textId="014DA481" w:rsidR="000E13E1" w:rsidRPr="006B1B60" w:rsidRDefault="000E13E1" w:rsidP="00AA363B">
      <w:pPr>
        <w:pStyle w:val="Heading2"/>
      </w:pPr>
      <w:r w:rsidRPr="006B1B60">
        <w:t>Access to the L</w:t>
      </w:r>
      <w:r w:rsidR="00FD779D" w:rsidRPr="003A742D">
        <w:rPr>
          <w:spacing w:val="-70"/>
        </w:rPr>
        <w:t xml:space="preserve"> </w:t>
      </w:r>
      <w:r w:rsidRPr="006B1B60">
        <w:t>G</w:t>
      </w:r>
      <w:r w:rsidR="00FD779D" w:rsidRPr="003A742D">
        <w:rPr>
          <w:spacing w:val="-70"/>
        </w:rPr>
        <w:t xml:space="preserve"> </w:t>
      </w:r>
      <w:r w:rsidRPr="006B1B60">
        <w:t>P</w:t>
      </w:r>
      <w:r w:rsidR="00FD779D" w:rsidRPr="003A742D">
        <w:rPr>
          <w:spacing w:val="-70"/>
        </w:rPr>
        <w:t xml:space="preserve"> </w:t>
      </w:r>
      <w:r w:rsidRPr="006B1B60">
        <w:t>S</w:t>
      </w:r>
    </w:p>
    <w:p w14:paraId="735A948A" w14:textId="2576FE95" w:rsidR="000E13E1" w:rsidRPr="006B1B60" w:rsidRDefault="000E13E1" w:rsidP="000E13E1">
      <w:r w:rsidRPr="006B1B60">
        <w:t xml:space="preserve">If you were a councillor or elected mayor in England who was a member of the </w:t>
      </w:r>
      <w:r w:rsidR="00FD779D">
        <w:t>L</w:t>
      </w:r>
      <w:r w:rsidR="00FD779D" w:rsidRPr="006B1B60">
        <w:rPr>
          <w:spacing w:val="-70"/>
        </w:rPr>
        <w:t> </w:t>
      </w:r>
      <w:r w:rsidR="00FD779D">
        <w:t>G</w:t>
      </w:r>
      <w:r w:rsidR="00FD779D" w:rsidRPr="006B1B60">
        <w:rPr>
          <w:spacing w:val="-70"/>
        </w:rPr>
        <w:t> </w:t>
      </w:r>
      <w:r w:rsidR="00FD779D">
        <w:t>P</w:t>
      </w:r>
      <w:r w:rsidR="00FD779D" w:rsidRPr="006B1B60">
        <w:rPr>
          <w:spacing w:val="-70"/>
        </w:rPr>
        <w:t> </w:t>
      </w:r>
      <w:r w:rsidR="00FD779D">
        <w:t>S</w:t>
      </w:r>
      <w:r w:rsidR="00FD779D" w:rsidRPr="006B1B60">
        <w:t xml:space="preserve"> </w:t>
      </w:r>
      <w:r w:rsidRPr="006B1B60">
        <w:t>on 31 March 2014</w:t>
      </w:r>
      <w:r w:rsidR="00860173">
        <w:t>,</w:t>
      </w:r>
      <w:r w:rsidRPr="006B1B60">
        <w:t xml:space="preserve"> you would have continued to pay pension contributions and build up pension benefits in the </w:t>
      </w:r>
      <w:r w:rsidR="00FD779D">
        <w:t>L</w:t>
      </w:r>
      <w:r w:rsidR="00FD779D" w:rsidRPr="006B1B60">
        <w:rPr>
          <w:spacing w:val="-70"/>
        </w:rPr>
        <w:t> </w:t>
      </w:r>
      <w:r w:rsidR="00FD779D">
        <w:t>G</w:t>
      </w:r>
      <w:r w:rsidR="00FD779D" w:rsidRPr="006B1B60">
        <w:rPr>
          <w:spacing w:val="-70"/>
        </w:rPr>
        <w:t> </w:t>
      </w:r>
      <w:r w:rsidR="00FD779D">
        <w:t>P</w:t>
      </w:r>
      <w:r w:rsidR="00FD779D" w:rsidRPr="006B1B60">
        <w:rPr>
          <w:spacing w:val="-70"/>
        </w:rPr>
        <w:t> </w:t>
      </w:r>
      <w:r w:rsidR="00FD779D">
        <w:t>S</w:t>
      </w:r>
      <w:r w:rsidR="00FD779D" w:rsidRPr="006B1B60">
        <w:t xml:space="preserve"> </w:t>
      </w:r>
      <w:r w:rsidRPr="006B1B60">
        <w:t>until the end of the term of office you were serving on 31 March 2014</w:t>
      </w:r>
      <w:r w:rsidR="00D9771D">
        <w:t>. Your L</w:t>
      </w:r>
      <w:r w:rsidR="00D9771D" w:rsidRPr="006B1B60">
        <w:rPr>
          <w:spacing w:val="-70"/>
        </w:rPr>
        <w:t> </w:t>
      </w:r>
      <w:r w:rsidR="00D9771D">
        <w:t>G</w:t>
      </w:r>
      <w:r w:rsidR="00D9771D" w:rsidRPr="006B1B60">
        <w:rPr>
          <w:spacing w:val="-70"/>
        </w:rPr>
        <w:t> </w:t>
      </w:r>
      <w:r w:rsidR="00D9771D">
        <w:t>P</w:t>
      </w:r>
      <w:r w:rsidR="00D9771D" w:rsidRPr="006B1B60">
        <w:rPr>
          <w:spacing w:val="-70"/>
        </w:rPr>
        <w:t> </w:t>
      </w:r>
      <w:r w:rsidR="00D9771D">
        <w:t xml:space="preserve">S membership would have ended earlier if you </w:t>
      </w:r>
      <w:r w:rsidRPr="006B1B60">
        <w:t xml:space="preserve">elected to opt out of the Scheme or reached age 75 before the end of that term of office. You were not </w:t>
      </w:r>
      <w:r w:rsidR="00CE2758">
        <w:t xml:space="preserve">and are not </w:t>
      </w:r>
      <w:r w:rsidRPr="006B1B60">
        <w:t>permitted</w:t>
      </w:r>
      <w:r w:rsidR="009D17D8">
        <w:t xml:space="preserve"> to </w:t>
      </w:r>
      <w:r w:rsidRPr="006B1B60">
        <w:t>re-ent</w:t>
      </w:r>
      <w:r w:rsidR="009D17D8">
        <w:t>er</w:t>
      </w:r>
      <w:r w:rsidRPr="006B1B60">
        <w:t xml:space="preserve"> the Scheme </w:t>
      </w:r>
      <w:r w:rsidR="00CE2758">
        <w:t>on re-election</w:t>
      </w:r>
      <w:r w:rsidRPr="006B1B60">
        <w:t xml:space="preserve">. </w:t>
      </w:r>
    </w:p>
    <w:p w14:paraId="53278371" w14:textId="5BCF4B5E" w:rsidR="000E13E1" w:rsidRPr="006B1B60" w:rsidRDefault="000E13E1" w:rsidP="000E13E1">
      <w:r w:rsidRPr="006B1B60">
        <w:t>If you were not a member of the Scheme on 31 March 2014</w:t>
      </w:r>
      <w:r w:rsidR="00F9682A">
        <w:t>,</w:t>
      </w:r>
      <w:r w:rsidRPr="006B1B60">
        <w:t xml:space="preserve"> then you were not permitted to join the Scheme for the remainder of your term of office. </w:t>
      </w:r>
    </w:p>
    <w:p w14:paraId="696F2119" w14:textId="75228ED5" w:rsidR="00DB015F" w:rsidRDefault="000E13E1" w:rsidP="000E13E1">
      <w:r w:rsidRPr="006B1B60">
        <w:t xml:space="preserve">A term of office ends on the fourth day after the ordinary day of election of councillors, with a new term of office commencing on the same day as the old term ends. </w:t>
      </w:r>
    </w:p>
    <w:p w14:paraId="49CE64BC" w14:textId="77777777" w:rsidR="00DB015F" w:rsidRDefault="00DB015F">
      <w:pPr>
        <w:spacing w:after="160" w:line="259" w:lineRule="auto"/>
      </w:pPr>
      <w:r>
        <w:br w:type="page"/>
      </w:r>
    </w:p>
    <w:p w14:paraId="5B98B70F" w14:textId="77777777" w:rsidR="000E13E1" w:rsidRPr="006B1B60" w:rsidRDefault="000E13E1" w:rsidP="00AA363B">
      <w:pPr>
        <w:pStyle w:val="Heading2"/>
      </w:pPr>
      <w:r w:rsidRPr="006B1B60">
        <w:lastRenderedPageBreak/>
        <w:t xml:space="preserve">Options available on leaving the Scheme </w:t>
      </w:r>
    </w:p>
    <w:p w14:paraId="0CB391BE" w14:textId="266C7DC6" w:rsidR="000E13E1" w:rsidRPr="006B1B60" w:rsidRDefault="000E13E1" w:rsidP="000E13E1">
      <w:r w:rsidRPr="006B1B60">
        <w:t>If you are a councillor or elected mayor who ceased to be a member of the Scheme, you can elect to take your pension benefits between age 55 and 75. Pension benefits paid before age 65 may be subject to an actuarial reduction</w:t>
      </w:r>
      <w:r w:rsidR="00876AC6">
        <w:t>. P</w:t>
      </w:r>
      <w:r w:rsidRPr="006B1B60">
        <w:t>ension benefits paid after age 65 are paid at an actuarially increased rate</w:t>
      </w:r>
      <w:r w:rsidR="00412BE5">
        <w:t xml:space="preserve">. </w:t>
      </w:r>
    </w:p>
    <w:p w14:paraId="532A8CB1" w14:textId="39BD630C" w:rsidR="000E13E1" w:rsidRPr="006B1B60" w:rsidRDefault="000E13E1" w:rsidP="000E13E1">
      <w:r w:rsidRPr="006B1B60">
        <w:t>If</w:t>
      </w:r>
      <w:r w:rsidR="00D736B8">
        <w:t xml:space="preserve"> </w:t>
      </w:r>
      <w:r w:rsidRPr="006B1B60">
        <w:t>you were awarded deferred benefits in the Scheme</w:t>
      </w:r>
      <w:r w:rsidR="00D736B8">
        <w:t xml:space="preserve"> </w:t>
      </w:r>
      <w:r w:rsidR="00D736B8" w:rsidRPr="006B1B60">
        <w:t xml:space="preserve">when you left the </w:t>
      </w:r>
      <w:r w:rsidR="00D736B8">
        <w:t>L</w:t>
      </w:r>
      <w:r w:rsidR="00D736B8" w:rsidRPr="006B1B60">
        <w:rPr>
          <w:spacing w:val="-70"/>
        </w:rPr>
        <w:t> </w:t>
      </w:r>
      <w:r w:rsidR="00D736B8">
        <w:t>G</w:t>
      </w:r>
      <w:r w:rsidR="00D736B8" w:rsidRPr="006B1B60">
        <w:rPr>
          <w:spacing w:val="-70"/>
        </w:rPr>
        <w:t> </w:t>
      </w:r>
      <w:r w:rsidR="00D736B8">
        <w:t>P</w:t>
      </w:r>
      <w:r w:rsidR="00D736B8" w:rsidRPr="006B1B60">
        <w:rPr>
          <w:spacing w:val="-70"/>
        </w:rPr>
        <w:t> </w:t>
      </w:r>
      <w:r w:rsidR="00D736B8">
        <w:t>S</w:t>
      </w:r>
      <w:r w:rsidR="00D736B8" w:rsidRPr="006B1B60">
        <w:t>,</w:t>
      </w:r>
      <w:r w:rsidRPr="006B1B60">
        <w:t xml:space="preserve"> they will normally become payable at age 65 unless:</w:t>
      </w:r>
    </w:p>
    <w:p w14:paraId="7C7D8A90" w14:textId="77777777" w:rsidR="000E13E1" w:rsidRPr="006B1B60" w:rsidRDefault="000E13E1" w:rsidP="00412BE5">
      <w:pPr>
        <w:pStyle w:val="ListParagraph"/>
        <w:numPr>
          <w:ilvl w:val="0"/>
          <w:numId w:val="4"/>
        </w:numPr>
      </w:pPr>
      <w:r w:rsidRPr="006B1B60">
        <w:t>you choose to defer payment beyond that age, up to your 75th birthday at the latest, or</w:t>
      </w:r>
    </w:p>
    <w:p w14:paraId="7739B2B1" w14:textId="2367BD8E" w:rsidR="000E13E1" w:rsidRPr="006B1B60" w:rsidRDefault="000E13E1" w:rsidP="00412BE5">
      <w:pPr>
        <w:pStyle w:val="ListParagraph"/>
        <w:numPr>
          <w:ilvl w:val="0"/>
          <w:numId w:val="4"/>
        </w:numPr>
      </w:pPr>
      <w:r w:rsidRPr="006B1B60">
        <w:t xml:space="preserve">you elect to have them paid </w:t>
      </w:r>
      <w:r w:rsidR="00422F5F">
        <w:t>between</w:t>
      </w:r>
      <w:r w:rsidRPr="006B1B60">
        <w:t xml:space="preserve"> age 55 and 65</w:t>
      </w:r>
      <w:r w:rsidR="001B259C">
        <w:t xml:space="preserve">. You would not need </w:t>
      </w:r>
      <w:r w:rsidRPr="006B1B60">
        <w:t>your council's consent, or</w:t>
      </w:r>
    </w:p>
    <w:p w14:paraId="7B891E38" w14:textId="5DA6F23F" w:rsidR="000E13E1" w:rsidRPr="006B1B60" w:rsidRDefault="000E13E1" w:rsidP="00412BE5">
      <w:pPr>
        <w:pStyle w:val="ListParagraph"/>
        <w:numPr>
          <w:ilvl w:val="0"/>
          <w:numId w:val="4"/>
        </w:numPr>
      </w:pPr>
      <w:r w:rsidRPr="006B1B60">
        <w:t xml:space="preserve">depending on your council’s published discretions policy, you request payment </w:t>
      </w:r>
      <w:r w:rsidR="007D6DAA">
        <w:t xml:space="preserve">between </w:t>
      </w:r>
      <w:r w:rsidRPr="006B1B60">
        <w:t>age 50 and 55</w:t>
      </w:r>
      <w:r w:rsidR="001B259C">
        <w:t>. Y</w:t>
      </w:r>
      <w:r w:rsidRPr="006B1B60">
        <w:t>ou would need your council’s consent for the benefits to be paid, or</w:t>
      </w:r>
    </w:p>
    <w:p w14:paraId="5659362A" w14:textId="4598C7AF" w:rsidR="000E13E1" w:rsidRPr="006B1B60" w:rsidRDefault="000E13E1" w:rsidP="00412BE5">
      <w:pPr>
        <w:pStyle w:val="ListParagraph"/>
        <w:numPr>
          <w:ilvl w:val="0"/>
          <w:numId w:val="4"/>
        </w:numPr>
      </w:pPr>
      <w:r w:rsidRPr="006B1B60">
        <w:t>you become permanently incapable of discharging efficiently the duties of the office you had held</w:t>
      </w:r>
      <w:r w:rsidR="001B259C">
        <w:t xml:space="preserve"> </w:t>
      </w:r>
      <w:r w:rsidR="001B259C" w:rsidRPr="006B1B60">
        <w:t>because of ill health or infirmity of mind or body</w:t>
      </w:r>
      <w:r w:rsidR="001B259C">
        <w:t>. In this event</w:t>
      </w:r>
      <w:r w:rsidR="004A124D">
        <w:t xml:space="preserve">, </w:t>
      </w:r>
      <w:r w:rsidRPr="006B1B60">
        <w:t xml:space="preserve">the deferred benefits can immediately be paid, regardless of </w:t>
      </w:r>
      <w:r w:rsidR="004A124D">
        <w:t xml:space="preserve">your </w:t>
      </w:r>
      <w:r w:rsidRPr="006B1B60">
        <w:t>age.</w:t>
      </w:r>
    </w:p>
    <w:p w14:paraId="3D9FCE68" w14:textId="77777777" w:rsidR="000E13E1" w:rsidRPr="006B1B60" w:rsidRDefault="000E13E1" w:rsidP="000E13E1">
      <w:r w:rsidRPr="006B1B60">
        <w:t xml:space="preserve">Benefits under a) would be paid at an actuarially increased </w:t>
      </w:r>
      <w:proofErr w:type="gramStart"/>
      <w:r w:rsidRPr="006B1B60">
        <w:t>rate, because</w:t>
      </w:r>
      <w:proofErr w:type="gramEnd"/>
      <w:r w:rsidRPr="006B1B60">
        <w:t xml:space="preserve"> the benefits would be paid after the Scheme’s normal pension age.</w:t>
      </w:r>
    </w:p>
    <w:p w14:paraId="3C1FFAD5" w14:textId="2F582360" w:rsidR="000E13E1" w:rsidRPr="006B1B60" w:rsidRDefault="000E13E1" w:rsidP="000E13E1">
      <w:r w:rsidRPr="006B1B60">
        <w:t xml:space="preserve">Benefits under b) and c) would be subject to an actuarial </w:t>
      </w:r>
      <w:proofErr w:type="gramStart"/>
      <w:r w:rsidRPr="006B1B60">
        <w:t>reduction, because</w:t>
      </w:r>
      <w:proofErr w:type="gramEnd"/>
      <w:r w:rsidRPr="006B1B60">
        <w:t xml:space="preserve"> the benefits would be paid earlier than the Scheme’s normal pension age</w:t>
      </w:r>
      <w:r w:rsidR="00213B17">
        <w:t>. S</w:t>
      </w:r>
      <w:r w:rsidRPr="006B1B60">
        <w:t>ome or all of your benefits could be protected from the reduction if you were contributing to the Scheme on 30 September 2006 and you are a protected member as defined in the</w:t>
      </w:r>
      <w:r w:rsidR="00F8074E">
        <w:t xml:space="preserve"> Full guide to the LGPS for cou</w:t>
      </w:r>
      <w:r w:rsidR="00CD28A0">
        <w:t>ncillors</w:t>
      </w:r>
      <w:r w:rsidRPr="006B1B60">
        <w:t>. Your council can agree not to make any reduction on compassionate grounds.</w:t>
      </w:r>
    </w:p>
    <w:p w14:paraId="743328CF" w14:textId="2E5433C3" w:rsidR="000E13E1" w:rsidRPr="006B1B60" w:rsidRDefault="000E13E1" w:rsidP="000E13E1">
      <w:r w:rsidRPr="006B1B60">
        <w:t>If your benefits are paid under c) before age 55</w:t>
      </w:r>
      <w:r w:rsidR="00213B17">
        <w:t>,</w:t>
      </w:r>
      <w:r w:rsidRPr="006B1B60">
        <w:t xml:space="preserve"> they would be subject to a tax charge under the Finance Act 2004. This would be in addition to the normal P</w:t>
      </w:r>
      <w:r w:rsidR="00213B17" w:rsidRPr="00213B17">
        <w:rPr>
          <w:spacing w:val="-70"/>
        </w:rPr>
        <w:t> </w:t>
      </w:r>
      <w:r w:rsidRPr="006B1B60">
        <w:t>A</w:t>
      </w:r>
      <w:r w:rsidR="00213B17" w:rsidRPr="00213B17">
        <w:rPr>
          <w:spacing w:val="-70"/>
        </w:rPr>
        <w:t> </w:t>
      </w:r>
      <w:r w:rsidRPr="006B1B60">
        <w:t>Y</w:t>
      </w:r>
      <w:r w:rsidR="00213B17" w:rsidRPr="00213B17">
        <w:rPr>
          <w:spacing w:val="-70"/>
        </w:rPr>
        <w:t> </w:t>
      </w:r>
      <w:r w:rsidRPr="006B1B60">
        <w:t>E tax on your monthly pension.</w:t>
      </w:r>
    </w:p>
    <w:p w14:paraId="5A204A75" w14:textId="6D2CC0CF" w:rsidR="000E13E1" w:rsidRDefault="000E13E1" w:rsidP="000E13E1">
      <w:r w:rsidRPr="006B1B60">
        <w:t>Benefits under d) would not be subject to any actuarial reduction for early payment.</w:t>
      </w:r>
    </w:p>
    <w:p w14:paraId="4F5ED269" w14:textId="68F2F0F3" w:rsidR="00285FF8" w:rsidRPr="00285FF8" w:rsidRDefault="00285FF8" w:rsidP="00285FF8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rPr>
          <w:b/>
          <w:bCs/>
        </w:rPr>
      </w:pPr>
      <w:r w:rsidRPr="00285FF8">
        <w:rPr>
          <w:b/>
          <w:bCs/>
        </w:rPr>
        <w:t xml:space="preserve">You can find information about councillor pensions and a link to the Full guide to the LGPS for councillors on the </w:t>
      </w:r>
      <w:hyperlink r:id="rId13" w:history="1">
        <w:r w:rsidRPr="00285FF8">
          <w:rPr>
            <w:rStyle w:val="Hyperlink"/>
            <w:b/>
            <w:bCs/>
          </w:rPr>
          <w:t>councillor pensions</w:t>
        </w:r>
      </w:hyperlink>
      <w:r w:rsidRPr="00285FF8">
        <w:rPr>
          <w:b/>
          <w:bCs/>
        </w:rPr>
        <w:t xml:space="preserve"> page of the LG</w:t>
      </w:r>
      <w:r w:rsidR="00EE7EE0">
        <w:rPr>
          <w:b/>
          <w:bCs/>
        </w:rPr>
        <w:t>P</w:t>
      </w:r>
      <w:r w:rsidRPr="00285FF8">
        <w:rPr>
          <w:b/>
          <w:bCs/>
        </w:rPr>
        <w:t>S member website</w:t>
      </w:r>
    </w:p>
    <w:p w14:paraId="4BB966F4" w14:textId="65A12B85" w:rsidR="000E13E1" w:rsidRPr="006B1B60" w:rsidRDefault="000E13E1" w:rsidP="000E13E1">
      <w:r w:rsidRPr="006B1B60">
        <w:lastRenderedPageBreak/>
        <w:t>As an alternative to a deferred benefit</w:t>
      </w:r>
      <w:r w:rsidR="003D2A41">
        <w:t>,</w:t>
      </w:r>
      <w:r w:rsidRPr="006B1B60">
        <w:t xml:space="preserve"> you may be able to transfer the value of your </w:t>
      </w:r>
      <w:r w:rsidR="008E743F">
        <w:t xml:space="preserve">LGPS </w:t>
      </w:r>
      <w:r w:rsidRPr="006B1B60">
        <w:t xml:space="preserve">pension rights to another pension scheme. Please see the 'ceasing to be a councillor before retirement' section of the </w:t>
      </w:r>
      <w:r w:rsidR="00DD3833">
        <w:t>Full g</w:t>
      </w:r>
      <w:r w:rsidR="00AA16A6" w:rsidRPr="00483BC5">
        <w:t>uide to the L</w:t>
      </w:r>
      <w:r w:rsidR="00AA16A6" w:rsidRPr="00483BC5">
        <w:rPr>
          <w:spacing w:val="-70"/>
        </w:rPr>
        <w:t> </w:t>
      </w:r>
      <w:r w:rsidR="00AA16A6" w:rsidRPr="00483BC5">
        <w:t>G</w:t>
      </w:r>
      <w:r w:rsidR="00AA16A6" w:rsidRPr="00483BC5">
        <w:rPr>
          <w:spacing w:val="-70"/>
        </w:rPr>
        <w:t> </w:t>
      </w:r>
      <w:r w:rsidR="00AA16A6" w:rsidRPr="00483BC5">
        <w:t>P</w:t>
      </w:r>
      <w:r w:rsidR="00AA16A6" w:rsidRPr="00483BC5">
        <w:rPr>
          <w:spacing w:val="-70"/>
        </w:rPr>
        <w:t> </w:t>
      </w:r>
      <w:r w:rsidR="00AA16A6" w:rsidRPr="00483BC5">
        <w:t>S for Eligible Councillors</w:t>
      </w:r>
      <w:r w:rsidRPr="006B1B60">
        <w:t xml:space="preserve"> for more information. </w:t>
      </w:r>
    </w:p>
    <w:p w14:paraId="41E16A85" w14:textId="0A54471F" w:rsidR="000E13E1" w:rsidRPr="006B1B60" w:rsidRDefault="00285FF8" w:rsidP="003D68DE">
      <w:pPr>
        <w:pStyle w:val="Heading2"/>
      </w:pPr>
      <w:r>
        <w:t>Police and crime commissioners</w:t>
      </w:r>
    </w:p>
    <w:p w14:paraId="24E3BEE0" w14:textId="33BB971F" w:rsidR="009148A6" w:rsidRDefault="000E13E1" w:rsidP="00285FF8">
      <w:r w:rsidRPr="006B1B60">
        <w:t xml:space="preserve">Police and Crime Commissioners (PCCs) retain access to the </w:t>
      </w:r>
      <w:r w:rsidR="003A742D">
        <w:t>L</w:t>
      </w:r>
      <w:r w:rsidR="003A742D" w:rsidRPr="006B1B60">
        <w:rPr>
          <w:spacing w:val="-70"/>
        </w:rPr>
        <w:t> </w:t>
      </w:r>
      <w:r w:rsidR="003A742D">
        <w:t>G</w:t>
      </w:r>
      <w:r w:rsidR="003A742D" w:rsidRPr="006B1B60">
        <w:rPr>
          <w:spacing w:val="-70"/>
        </w:rPr>
        <w:t> </w:t>
      </w:r>
      <w:r w:rsidR="003A742D">
        <w:t>P</w:t>
      </w:r>
      <w:r w:rsidR="003A742D" w:rsidRPr="006B1B60">
        <w:rPr>
          <w:spacing w:val="-70"/>
        </w:rPr>
        <w:t> </w:t>
      </w:r>
      <w:r w:rsidR="003A742D">
        <w:t>S</w:t>
      </w:r>
      <w:r w:rsidRPr="006B1B60">
        <w:t xml:space="preserve"> in England</w:t>
      </w:r>
      <w:r w:rsidR="003873D4">
        <w:t>. S</w:t>
      </w:r>
      <w:r w:rsidRPr="006B1B60">
        <w:t xml:space="preserve">ee paragraph 1.17 of the consultation document </w:t>
      </w:r>
      <w:hyperlink r:id="rId14" w:history="1">
        <w:r w:rsidRPr="006B1B60">
          <w:rPr>
            <w:rStyle w:val="Hyperlink"/>
          </w:rPr>
          <w:t>'Taxpayer-funded pensions for councillors and other elected local office holders'</w:t>
        </w:r>
      </w:hyperlink>
      <w:r w:rsidRPr="006B1B60">
        <w:t xml:space="preserve"> for details.</w:t>
      </w:r>
    </w:p>
    <w:p w14:paraId="25292CAD" w14:textId="77777777" w:rsidR="000E13E1" w:rsidRPr="006B1B60" w:rsidRDefault="000E13E1" w:rsidP="003D68DE">
      <w:pPr>
        <w:pStyle w:val="Heading2"/>
      </w:pPr>
      <w:r w:rsidRPr="006B1B60">
        <w:t xml:space="preserve">Further information </w:t>
      </w:r>
    </w:p>
    <w:p w14:paraId="37A3A9BD" w14:textId="0456EFED" w:rsidR="000E13E1" w:rsidRPr="006B1B60" w:rsidRDefault="000E13E1" w:rsidP="000E13E1">
      <w:r w:rsidRPr="006B1B60">
        <w:t xml:space="preserve">This leaflet covers the changes introduced from 1 April 2014 to the </w:t>
      </w:r>
      <w:r w:rsidR="00FD779D">
        <w:t>L</w:t>
      </w:r>
      <w:r w:rsidR="00FD779D" w:rsidRPr="006B1B60">
        <w:rPr>
          <w:spacing w:val="-70"/>
        </w:rPr>
        <w:t> </w:t>
      </w:r>
      <w:r w:rsidR="00FD779D">
        <w:t>G</w:t>
      </w:r>
      <w:r w:rsidR="00FD779D" w:rsidRPr="006B1B60">
        <w:rPr>
          <w:spacing w:val="-70"/>
        </w:rPr>
        <w:t> </w:t>
      </w:r>
      <w:r w:rsidR="00FD779D">
        <w:t>P</w:t>
      </w:r>
      <w:r w:rsidR="00FD779D" w:rsidRPr="006B1B60">
        <w:rPr>
          <w:spacing w:val="-70"/>
        </w:rPr>
        <w:t> </w:t>
      </w:r>
      <w:r w:rsidR="00FD779D">
        <w:t>S</w:t>
      </w:r>
      <w:r w:rsidRPr="006B1B60">
        <w:t xml:space="preserve"> for councillors in England. It should be read in conjunction with the</w:t>
      </w:r>
      <w:r w:rsidR="00EE7EE0">
        <w:t xml:space="preserve"> Full guide to the LGPS for councillors. You can find a link to the guide on the </w:t>
      </w:r>
      <w:hyperlink r:id="rId15" w:history="1">
        <w:r w:rsidR="0093545E" w:rsidRPr="00A81ACE">
          <w:rPr>
            <w:rStyle w:val="Hyperlink"/>
          </w:rPr>
          <w:t>Councillor pensions</w:t>
        </w:r>
      </w:hyperlink>
      <w:r w:rsidR="0093545E">
        <w:t xml:space="preserve"> page of the </w:t>
      </w:r>
      <w:r w:rsidR="000044E9">
        <w:t>LGPS</w:t>
      </w:r>
      <w:r w:rsidR="0093545E">
        <w:t xml:space="preserve"> member website.</w:t>
      </w:r>
    </w:p>
    <w:p w14:paraId="2BDC9B79" w14:textId="233A4942" w:rsidR="000E13E1" w:rsidRDefault="009148A6" w:rsidP="000E13E1">
      <w:r>
        <w:t>You should direct a</w:t>
      </w:r>
      <w:r w:rsidR="000E13E1" w:rsidRPr="006B1B60">
        <w:t xml:space="preserve">ny queries </w:t>
      </w:r>
      <w:r>
        <w:t xml:space="preserve">about </w:t>
      </w:r>
      <w:r w:rsidR="000E13E1" w:rsidRPr="006B1B60">
        <w:t xml:space="preserve">your </w:t>
      </w:r>
      <w:r>
        <w:t>LGPS</w:t>
      </w:r>
      <w:r w:rsidR="000E13E1" w:rsidRPr="006B1B60">
        <w:t xml:space="preserve"> benefits to your administering authority directly. For contact details</w:t>
      </w:r>
      <w:r w:rsidR="00AC745F">
        <w:t>,</w:t>
      </w:r>
      <w:r w:rsidR="000E13E1" w:rsidRPr="006B1B60">
        <w:t xml:space="preserve"> please visit the </w:t>
      </w:r>
      <w:hyperlink r:id="rId16" w:history="1">
        <w:r w:rsidR="000E13E1" w:rsidRPr="006B1B60">
          <w:rPr>
            <w:rStyle w:val="Hyperlink"/>
          </w:rPr>
          <w:t>L</w:t>
        </w:r>
        <w:r w:rsidR="00FD779D" w:rsidRPr="00FD779D">
          <w:rPr>
            <w:rStyle w:val="Hyperlink"/>
            <w:spacing w:val="-70"/>
          </w:rPr>
          <w:t> </w:t>
        </w:r>
        <w:r w:rsidR="000E13E1" w:rsidRPr="006B1B60">
          <w:rPr>
            <w:rStyle w:val="Hyperlink"/>
          </w:rPr>
          <w:t>G</w:t>
        </w:r>
        <w:r w:rsidR="00FD779D" w:rsidRPr="00FD779D">
          <w:rPr>
            <w:rStyle w:val="Hyperlink"/>
            <w:spacing w:val="-70"/>
          </w:rPr>
          <w:t> </w:t>
        </w:r>
        <w:r w:rsidR="000E13E1" w:rsidRPr="006B1B60">
          <w:rPr>
            <w:rStyle w:val="Hyperlink"/>
          </w:rPr>
          <w:t>P</w:t>
        </w:r>
        <w:r w:rsidR="00FD779D" w:rsidRPr="00FD779D">
          <w:rPr>
            <w:rStyle w:val="Hyperlink"/>
            <w:spacing w:val="-70"/>
          </w:rPr>
          <w:t> </w:t>
        </w:r>
        <w:r w:rsidR="000E13E1" w:rsidRPr="006B1B60">
          <w:rPr>
            <w:rStyle w:val="Hyperlink"/>
          </w:rPr>
          <w:t>S member website.</w:t>
        </w:r>
      </w:hyperlink>
      <w:r w:rsidR="000E13E1" w:rsidRPr="006B1B60">
        <w:t xml:space="preserve"> </w:t>
      </w:r>
    </w:p>
    <w:p w14:paraId="5A6197A1" w14:textId="18CC40B2" w:rsidR="00C62A52" w:rsidRDefault="00595217" w:rsidP="00991B68">
      <w:pPr>
        <w:pStyle w:val="Heading2"/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</w:pPr>
      <w:r>
        <w:t>Disclaimer</w:t>
      </w:r>
    </w:p>
    <w:p w14:paraId="54EF1445" w14:textId="7A0501CC" w:rsidR="000675C1" w:rsidRPr="003873D4" w:rsidRDefault="00C62A52" w:rsidP="00991B68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</w:pPr>
      <w:r w:rsidRPr="006B1B60">
        <w:t xml:space="preserve">This update leaflet is for councillors (and elected mayors) in England and reflects the provisions of the </w:t>
      </w:r>
      <w:r>
        <w:t>L</w:t>
      </w:r>
      <w:r w:rsidRPr="006B1B60">
        <w:rPr>
          <w:spacing w:val="-70"/>
        </w:rPr>
        <w:t> </w:t>
      </w:r>
      <w:r>
        <w:t>G</w:t>
      </w:r>
      <w:r w:rsidRPr="006B1B60">
        <w:rPr>
          <w:spacing w:val="-70"/>
        </w:rPr>
        <w:t> </w:t>
      </w:r>
      <w:r>
        <w:t>P</w:t>
      </w:r>
      <w:r w:rsidRPr="006B1B60">
        <w:rPr>
          <w:spacing w:val="-70"/>
        </w:rPr>
        <w:t> </w:t>
      </w:r>
      <w:r>
        <w:t>S</w:t>
      </w:r>
      <w:r w:rsidRPr="006B1B60">
        <w:t xml:space="preserve"> at the time of publication. </w:t>
      </w:r>
      <w:r w:rsidR="000675C1">
        <w:t>It</w:t>
      </w:r>
      <w:r w:rsidRPr="006B1B60">
        <w:t xml:space="preserve"> is a brief guide to the changes introduced to the </w:t>
      </w:r>
      <w:r>
        <w:t>L</w:t>
      </w:r>
      <w:r w:rsidRPr="006B1B60">
        <w:rPr>
          <w:spacing w:val="-70"/>
        </w:rPr>
        <w:t> </w:t>
      </w:r>
      <w:r>
        <w:t>G</w:t>
      </w:r>
      <w:r w:rsidRPr="006B1B60">
        <w:rPr>
          <w:spacing w:val="-70"/>
        </w:rPr>
        <w:t> </w:t>
      </w:r>
      <w:r>
        <w:t>P</w:t>
      </w:r>
      <w:r w:rsidRPr="006B1B60">
        <w:rPr>
          <w:spacing w:val="-70"/>
        </w:rPr>
        <w:t> </w:t>
      </w:r>
      <w:r>
        <w:t>S</w:t>
      </w:r>
      <w:r w:rsidRPr="006B1B60">
        <w:t xml:space="preserve"> for councillors in England and cannot cover every personal circumstance. In the event of a dispute over your pension benefits, the appropriate legislation will prevail. This leaflet does not confer any contractual or statutory rights and is provided for information purposes only.</w:t>
      </w:r>
    </w:p>
    <w:sectPr w:rsidR="000675C1" w:rsidRPr="003873D4" w:rsidSect="00DD16D0">
      <w:footerReference w:type="even" r:id="rId17"/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7075A" w14:textId="77777777" w:rsidR="00720666" w:rsidRDefault="00720666" w:rsidP="000E13E1">
      <w:pPr>
        <w:spacing w:after="0" w:line="240" w:lineRule="auto"/>
      </w:pPr>
      <w:r>
        <w:separator/>
      </w:r>
    </w:p>
    <w:p w14:paraId="0821B182" w14:textId="77777777" w:rsidR="00720666" w:rsidRDefault="00720666"/>
  </w:endnote>
  <w:endnote w:type="continuationSeparator" w:id="0">
    <w:p w14:paraId="0FD8A287" w14:textId="77777777" w:rsidR="00720666" w:rsidRDefault="00720666" w:rsidP="000E13E1">
      <w:pPr>
        <w:spacing w:after="0" w:line="240" w:lineRule="auto"/>
      </w:pPr>
      <w:r>
        <w:continuationSeparator/>
      </w:r>
    </w:p>
    <w:p w14:paraId="04DFD94E" w14:textId="77777777" w:rsidR="00720666" w:rsidRDefault="00720666"/>
  </w:endnote>
  <w:endnote w:type="continuationNotice" w:id="1">
    <w:p w14:paraId="126AD5D0" w14:textId="77777777" w:rsidR="00720666" w:rsidRDefault="00720666">
      <w:pPr>
        <w:spacing w:after="0" w:line="240" w:lineRule="auto"/>
      </w:pPr>
    </w:p>
    <w:p w14:paraId="27993B9F" w14:textId="77777777" w:rsidR="00720666" w:rsidRDefault="007206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8ED30" w14:textId="77777777" w:rsidR="000675C1" w:rsidRDefault="00906542" w:rsidP="00430C31">
    <w:pPr>
      <w:pStyle w:val="Footer"/>
      <w:tabs>
        <w:tab w:val="clear" w:pos="4320"/>
        <w:tab w:val="clear" w:pos="8640"/>
        <w:tab w:val="center" w:pos="4153"/>
        <w:tab w:val="right" w:pos="8306"/>
      </w:tabs>
    </w:pPr>
    <w:r>
      <w:t>[Type text]</w:t>
    </w:r>
    <w:r>
      <w:tab/>
      <w:t>[Type text]</w:t>
    </w:r>
    <w:r>
      <w:tab/>
      <w:t>[Type text]</w:t>
    </w:r>
  </w:p>
  <w:p w14:paraId="15276701" w14:textId="77777777" w:rsidR="000675C1" w:rsidRDefault="000675C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15C0C" w14:textId="47B5F552" w:rsidR="000675C1" w:rsidRPr="00DD16D0" w:rsidRDefault="00906542" w:rsidP="00DD16D0">
    <w:pPr>
      <w:pStyle w:val="Footer"/>
      <w:tabs>
        <w:tab w:val="center" w:pos="4153"/>
      </w:tabs>
      <w:spacing w:before="240" w:after="0"/>
      <w:rPr>
        <w:caps/>
        <w:noProof/>
      </w:rPr>
    </w:pPr>
    <w:r w:rsidRPr="006B1B60">
      <w:t>v2.</w:t>
    </w:r>
    <w:r w:rsidR="00DB015F">
      <w:t>4</w:t>
    </w:r>
    <w:r w:rsidRPr="006B1B60">
      <w:t xml:space="preserve"> </w:t>
    </w:r>
    <w:r w:rsidR="00B9348F">
      <w:t>May</w:t>
    </w:r>
    <w:r w:rsidRPr="006B1B60">
      <w:t xml:space="preserve"> 202</w:t>
    </w:r>
    <w:r w:rsidR="00DB015F">
      <w:t>4</w:t>
    </w:r>
    <w:r w:rsidRPr="006B1B60">
      <w:rPr>
        <w:caps/>
      </w:rPr>
      <w:tab/>
    </w:r>
    <w:r w:rsidRPr="006B1B60">
      <w:rPr>
        <w:caps/>
      </w:rPr>
      <w:fldChar w:fldCharType="begin"/>
    </w:r>
    <w:r w:rsidRPr="006B1B60">
      <w:rPr>
        <w:caps/>
      </w:rPr>
      <w:instrText xml:space="preserve"> PAGE   \* MERGEFORMAT </w:instrText>
    </w:r>
    <w:r w:rsidRPr="006B1B60">
      <w:rPr>
        <w:caps/>
      </w:rPr>
      <w:fldChar w:fldCharType="separate"/>
    </w:r>
    <w:r w:rsidRPr="006B1B60">
      <w:rPr>
        <w:caps/>
        <w:noProof/>
      </w:rPr>
      <w:t>2</w:t>
    </w:r>
    <w:r w:rsidRPr="006B1B60">
      <w:rPr>
        <w:cap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61B67" w14:textId="77777777" w:rsidR="00720666" w:rsidRDefault="00720666" w:rsidP="000E13E1">
      <w:pPr>
        <w:spacing w:after="0" w:line="240" w:lineRule="auto"/>
      </w:pPr>
      <w:r>
        <w:separator/>
      </w:r>
    </w:p>
    <w:p w14:paraId="5B6603CD" w14:textId="77777777" w:rsidR="00720666" w:rsidRDefault="00720666"/>
  </w:footnote>
  <w:footnote w:type="continuationSeparator" w:id="0">
    <w:p w14:paraId="430D668B" w14:textId="77777777" w:rsidR="00720666" w:rsidRDefault="00720666" w:rsidP="000E13E1">
      <w:pPr>
        <w:spacing w:after="0" w:line="240" w:lineRule="auto"/>
      </w:pPr>
      <w:r>
        <w:continuationSeparator/>
      </w:r>
    </w:p>
    <w:p w14:paraId="7423BD88" w14:textId="77777777" w:rsidR="00720666" w:rsidRDefault="00720666"/>
  </w:footnote>
  <w:footnote w:type="continuationNotice" w:id="1">
    <w:p w14:paraId="7E7F88CB" w14:textId="77777777" w:rsidR="00720666" w:rsidRDefault="00720666">
      <w:pPr>
        <w:spacing w:after="0" w:line="240" w:lineRule="auto"/>
      </w:pPr>
    </w:p>
    <w:p w14:paraId="7DAFDC43" w14:textId="77777777" w:rsidR="00720666" w:rsidRDefault="00720666"/>
  </w:footnote>
  <w:footnote w:id="2">
    <w:p w14:paraId="00F3062F" w14:textId="53B641CD" w:rsidR="000E13E1" w:rsidRPr="002751E4" w:rsidRDefault="000E13E1" w:rsidP="00E41757">
      <w:pPr>
        <w:pStyle w:val="FootnoteText"/>
        <w:spacing w:after="0"/>
        <w:rPr>
          <w:rFonts w:cs="Arial"/>
        </w:rPr>
      </w:pPr>
      <w:r w:rsidRPr="002751E4">
        <w:rPr>
          <w:rStyle w:val="FootnoteReference"/>
          <w:rFonts w:cs="Arial"/>
        </w:rPr>
        <w:footnoteRef/>
      </w:r>
      <w:r w:rsidRPr="002751E4">
        <w:rPr>
          <w:rFonts w:cs="Arial"/>
        </w:rPr>
        <w:t xml:space="preserve"> Councillors in Wales are under the jurisdiction of the Welsh Assembly. </w:t>
      </w:r>
      <w:r w:rsidR="00E41757">
        <w:rPr>
          <w:rFonts w:cs="Arial"/>
        </w:rPr>
        <w:t>A</w:t>
      </w:r>
      <w:r w:rsidRPr="002751E4">
        <w:rPr>
          <w:rFonts w:cs="Arial"/>
        </w:rPr>
        <w:t xml:space="preserve">ll eligible councillors continue to have access to the </w:t>
      </w:r>
      <w:r w:rsidR="00FD779D">
        <w:t>L</w:t>
      </w:r>
      <w:r w:rsidR="00FD779D" w:rsidRPr="006B1B60">
        <w:rPr>
          <w:spacing w:val="-70"/>
        </w:rPr>
        <w:t> </w:t>
      </w:r>
      <w:r w:rsidR="00FD779D">
        <w:t>G</w:t>
      </w:r>
      <w:r w:rsidR="00FD779D" w:rsidRPr="006B1B60">
        <w:rPr>
          <w:spacing w:val="-70"/>
        </w:rPr>
        <w:t> </w:t>
      </w:r>
      <w:r w:rsidR="00FD779D">
        <w:t>P</w:t>
      </w:r>
      <w:r w:rsidR="00FD779D" w:rsidRPr="006B1B60">
        <w:rPr>
          <w:spacing w:val="-70"/>
        </w:rPr>
        <w:t> </w:t>
      </w:r>
      <w:r w:rsidR="00FD779D">
        <w:t>S</w:t>
      </w:r>
      <w:r w:rsidRPr="002751E4">
        <w:rPr>
          <w:rFonts w:cs="Arial"/>
        </w:rPr>
        <w:t xml:space="preserve">. </w:t>
      </w:r>
      <w:r w:rsidR="00412BE5">
        <w:rPr>
          <w:rFonts w:cs="Arial"/>
        </w:rPr>
        <w:t>Eligible councillors are</w:t>
      </w:r>
      <w:r w:rsidR="00412BE5" w:rsidRPr="002751E4">
        <w:rPr>
          <w:rFonts w:cs="Arial"/>
        </w:rPr>
        <w:t xml:space="preserve"> councillors of a Welsh county council or county borough council who are offered membership of the Scheme under the council's scheme of allowances and who are under age 75</w:t>
      </w:r>
      <w:r w:rsidR="00412BE5">
        <w:rPr>
          <w:rFonts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02846"/>
    <w:multiLevelType w:val="hybridMultilevel"/>
    <w:tmpl w:val="62142586"/>
    <w:lvl w:ilvl="0" w:tplc="FB208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A4105"/>
    <w:multiLevelType w:val="hybridMultilevel"/>
    <w:tmpl w:val="3FD2C72E"/>
    <w:lvl w:ilvl="0" w:tplc="FB208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C30B2"/>
    <w:multiLevelType w:val="hybridMultilevel"/>
    <w:tmpl w:val="91DAC12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B15F9C"/>
    <w:multiLevelType w:val="hybridMultilevel"/>
    <w:tmpl w:val="1C5E963E"/>
    <w:lvl w:ilvl="0" w:tplc="666A5AE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475160">
    <w:abstractNumId w:val="3"/>
  </w:num>
  <w:num w:numId="2" w16cid:durableId="1825857502">
    <w:abstractNumId w:val="0"/>
  </w:num>
  <w:num w:numId="3" w16cid:durableId="1500192505">
    <w:abstractNumId w:val="1"/>
  </w:num>
  <w:num w:numId="4" w16cid:durableId="1597127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3E1"/>
    <w:rsid w:val="000044E9"/>
    <w:rsid w:val="00014DE7"/>
    <w:rsid w:val="00063CE7"/>
    <w:rsid w:val="00065B45"/>
    <w:rsid w:val="000675C1"/>
    <w:rsid w:val="000B7FF8"/>
    <w:rsid w:val="000E13E1"/>
    <w:rsid w:val="000E504D"/>
    <w:rsid w:val="001472C3"/>
    <w:rsid w:val="0015691E"/>
    <w:rsid w:val="00171BFD"/>
    <w:rsid w:val="001B259C"/>
    <w:rsid w:val="001B36CE"/>
    <w:rsid w:val="001B5473"/>
    <w:rsid w:val="001E0920"/>
    <w:rsid w:val="00213B17"/>
    <w:rsid w:val="0024218F"/>
    <w:rsid w:val="00242B8D"/>
    <w:rsid w:val="00285FF8"/>
    <w:rsid w:val="002E11E9"/>
    <w:rsid w:val="002F4607"/>
    <w:rsid w:val="0032569E"/>
    <w:rsid w:val="0035121C"/>
    <w:rsid w:val="003632E6"/>
    <w:rsid w:val="00375457"/>
    <w:rsid w:val="003873D4"/>
    <w:rsid w:val="003A742D"/>
    <w:rsid w:val="003D2A41"/>
    <w:rsid w:val="003D68DE"/>
    <w:rsid w:val="003E4FDC"/>
    <w:rsid w:val="00407079"/>
    <w:rsid w:val="00412BE5"/>
    <w:rsid w:val="00422F5F"/>
    <w:rsid w:val="00467A8A"/>
    <w:rsid w:val="00483BC5"/>
    <w:rsid w:val="004952C8"/>
    <w:rsid w:val="004A124D"/>
    <w:rsid w:val="004D7FFA"/>
    <w:rsid w:val="005034FC"/>
    <w:rsid w:val="00553857"/>
    <w:rsid w:val="00576462"/>
    <w:rsid w:val="00595217"/>
    <w:rsid w:val="00596271"/>
    <w:rsid w:val="00596C73"/>
    <w:rsid w:val="005B4525"/>
    <w:rsid w:val="00615BBA"/>
    <w:rsid w:val="00632F12"/>
    <w:rsid w:val="00657DE8"/>
    <w:rsid w:val="00684DC4"/>
    <w:rsid w:val="006A228F"/>
    <w:rsid w:val="006C4770"/>
    <w:rsid w:val="006D3AAF"/>
    <w:rsid w:val="00720666"/>
    <w:rsid w:val="0075071C"/>
    <w:rsid w:val="0077390E"/>
    <w:rsid w:val="00781FDB"/>
    <w:rsid w:val="007D6DAA"/>
    <w:rsid w:val="007E1E93"/>
    <w:rsid w:val="007E707B"/>
    <w:rsid w:val="007F0046"/>
    <w:rsid w:val="007F65FB"/>
    <w:rsid w:val="00860173"/>
    <w:rsid w:val="00876AC6"/>
    <w:rsid w:val="00891AE9"/>
    <w:rsid w:val="008E743F"/>
    <w:rsid w:val="00904754"/>
    <w:rsid w:val="00906542"/>
    <w:rsid w:val="009148A6"/>
    <w:rsid w:val="0093545E"/>
    <w:rsid w:val="00943C34"/>
    <w:rsid w:val="00977AB9"/>
    <w:rsid w:val="00986540"/>
    <w:rsid w:val="00991B68"/>
    <w:rsid w:val="0099368D"/>
    <w:rsid w:val="0099654E"/>
    <w:rsid w:val="00997C08"/>
    <w:rsid w:val="009D17D8"/>
    <w:rsid w:val="009E3600"/>
    <w:rsid w:val="00A14FAC"/>
    <w:rsid w:val="00A81ACE"/>
    <w:rsid w:val="00A97BC8"/>
    <w:rsid w:val="00AA16A6"/>
    <w:rsid w:val="00AA363B"/>
    <w:rsid w:val="00AC745F"/>
    <w:rsid w:val="00AE096B"/>
    <w:rsid w:val="00B0386E"/>
    <w:rsid w:val="00B30F37"/>
    <w:rsid w:val="00B721D1"/>
    <w:rsid w:val="00B9348F"/>
    <w:rsid w:val="00C00CE9"/>
    <w:rsid w:val="00C22283"/>
    <w:rsid w:val="00C24445"/>
    <w:rsid w:val="00C47391"/>
    <w:rsid w:val="00C62A52"/>
    <w:rsid w:val="00CC1115"/>
    <w:rsid w:val="00CD28A0"/>
    <w:rsid w:val="00CE2758"/>
    <w:rsid w:val="00D45B4D"/>
    <w:rsid w:val="00D508F0"/>
    <w:rsid w:val="00D60250"/>
    <w:rsid w:val="00D736B8"/>
    <w:rsid w:val="00D961D2"/>
    <w:rsid w:val="00D9771D"/>
    <w:rsid w:val="00DB015F"/>
    <w:rsid w:val="00DB49B0"/>
    <w:rsid w:val="00DD16D0"/>
    <w:rsid w:val="00DD3833"/>
    <w:rsid w:val="00DD4487"/>
    <w:rsid w:val="00DD66F5"/>
    <w:rsid w:val="00E41757"/>
    <w:rsid w:val="00E93338"/>
    <w:rsid w:val="00EB1C44"/>
    <w:rsid w:val="00EB5B76"/>
    <w:rsid w:val="00EC292D"/>
    <w:rsid w:val="00EE25DB"/>
    <w:rsid w:val="00EE7EE0"/>
    <w:rsid w:val="00EF1C37"/>
    <w:rsid w:val="00F44DA3"/>
    <w:rsid w:val="00F51BD0"/>
    <w:rsid w:val="00F54A60"/>
    <w:rsid w:val="00F55375"/>
    <w:rsid w:val="00F8074E"/>
    <w:rsid w:val="00F9682A"/>
    <w:rsid w:val="00FD0986"/>
    <w:rsid w:val="00FD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054CD"/>
  <w15:chartTrackingRefBased/>
  <w15:docId w15:val="{3FDAE4EC-D777-4BB2-A322-EA18B38D5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3E1"/>
    <w:pPr>
      <w:spacing w:after="240" w:line="300" w:lineRule="auto"/>
    </w:pPr>
    <w:rPr>
      <w:rFonts w:ascii="Arial" w:eastAsia="Times New Roman" w:hAnsi="Arial" w:cs="Times New Roman"/>
      <w:color w:val="0D0D0D" w:themeColor="text1" w:themeTint="F2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0E13E1"/>
    <w:pPr>
      <w:outlineLvl w:val="0"/>
    </w:pPr>
    <w:rPr>
      <w:b/>
      <w:color w:val="00206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13E1"/>
    <w:pPr>
      <w:outlineLvl w:val="1"/>
    </w:pPr>
    <w:rPr>
      <w:b/>
      <w:color w:val="91278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E13E1"/>
    <w:rPr>
      <w:rFonts w:ascii="Arial" w:eastAsia="Times New Roman" w:hAnsi="Arial" w:cs="Times New Roman"/>
      <w:b/>
      <w:color w:val="002060"/>
      <w:sz w:val="36"/>
      <w:szCs w:val="36"/>
      <w:lang w:eastAsia="en-GB"/>
    </w:rPr>
  </w:style>
  <w:style w:type="paragraph" w:styleId="ListParagraph">
    <w:name w:val="List Paragraph"/>
    <w:basedOn w:val="Normal"/>
    <w:uiPriority w:val="34"/>
    <w:qFormat/>
    <w:rsid w:val="00904754"/>
    <w:pPr>
      <w:numPr>
        <w:numId w:val="1"/>
      </w:numPr>
      <w:spacing w:after="120"/>
      <w:ind w:left="426" w:hanging="426"/>
    </w:pPr>
  </w:style>
  <w:style w:type="character" w:styleId="Hyperlink">
    <w:name w:val="Hyperlink"/>
    <w:rsid w:val="000E13E1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0E13E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3E1"/>
    <w:rPr>
      <w:rFonts w:ascii="Arial" w:eastAsia="Times New Roman" w:hAnsi="Arial" w:cs="Times New Roman"/>
      <w:color w:val="0D0D0D" w:themeColor="text1" w:themeTint="F2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rsid w:val="000E13E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E13E1"/>
    <w:rPr>
      <w:rFonts w:ascii="Arial" w:eastAsia="Times New Roman" w:hAnsi="Arial" w:cs="Times New Roman"/>
      <w:color w:val="0D0D0D" w:themeColor="text1" w:themeTint="F2"/>
      <w:sz w:val="20"/>
      <w:szCs w:val="20"/>
      <w:lang w:eastAsia="en-GB"/>
    </w:rPr>
  </w:style>
  <w:style w:type="character" w:styleId="FootnoteReference">
    <w:name w:val="footnote reference"/>
    <w:rsid w:val="000E13E1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0E13E1"/>
    <w:rPr>
      <w:rFonts w:ascii="Arial" w:eastAsia="Times New Roman" w:hAnsi="Arial" w:cs="Times New Roman"/>
      <w:b/>
      <w:color w:val="91278F"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63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2E6"/>
    <w:rPr>
      <w:rFonts w:ascii="Arial" w:eastAsia="Times New Roman" w:hAnsi="Arial" w:cs="Times New Roman"/>
      <w:color w:val="0D0D0D" w:themeColor="text1" w:themeTint="F2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63C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lgpsmember.org/your-pension/councillor-pensions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publications.parliament.uk/pa/cm201213/cmhansrd/cm121219/wmstext/121219m0001.ht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gpsmember.org/contact-your-fund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gpsmember.org/your-pension/councillor-pensions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lgpsmember.org/your-pension/councillor-pensions/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gov.uk/government/uploads/system/uploads/attachment_data/file/184780/Councillor_Pensions_Consultatio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F8BD689F87643A05EA967DD0A9B6B" ma:contentTypeVersion="17" ma:contentTypeDescription="Create a new document." ma:contentTypeScope="" ma:versionID="5b51fa4a0d51e907f09a9a77327371e7">
  <xsd:schema xmlns:xsd="http://www.w3.org/2001/XMLSchema" xmlns:xs="http://www.w3.org/2001/XMLSchema" xmlns:p="http://schemas.microsoft.com/office/2006/metadata/properties" xmlns:ns2="903da782-ff01-4eb6-bfb8-7fab1db7d2c8" xmlns:ns3="5f08f1fb-8c34-44d6-a8d5-778f680b1754" targetNamespace="http://schemas.microsoft.com/office/2006/metadata/properties" ma:root="true" ma:fieldsID="26c746264aa71acfdc4dc0f32e4be9d0" ns2:_="" ns3:_="">
    <xsd:import namespace="903da782-ff01-4eb6-bfb8-7fab1db7d2c8"/>
    <xsd:import namespace="5f08f1fb-8c34-44d6-a8d5-778f680b1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da782-ff01-4eb6-bfb8-7fab1db7d2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89f0a35-525e-477e-9923-e3b749442c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8f1fb-8c34-44d6-a8d5-778f680b17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7e59d4f-a105-457e-bcb2-8fe996d2d955}" ma:internalName="TaxCatchAll" ma:showField="CatchAllData" ma:web="5f08f1fb-8c34-44d6-a8d5-778f680b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08f1fb-8c34-44d6-a8d5-778f680b1754" xsi:nil="true"/>
    <lcf76f155ced4ddcb4097134ff3c332f xmlns="903da782-ff01-4eb6-bfb8-7fab1db7d2c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6B2F12-BCE5-43DB-A929-5F897E94FA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3da782-ff01-4eb6-bfb8-7fab1db7d2c8"/>
    <ds:schemaRef ds:uri="5f08f1fb-8c34-44d6-a8d5-778f680b1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606221-E51B-413D-AEBF-F6BB73803B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9FDEA7-EF07-4956-9A4B-A4590A38983F}">
  <ds:schemaRefs>
    <ds:schemaRef ds:uri="http://schemas.microsoft.com/office/2006/metadata/properties"/>
    <ds:schemaRef ds:uri="http://schemas.microsoft.com/office/infopath/2007/PartnerControls"/>
    <ds:schemaRef ds:uri="5f08f1fb-8c34-44d6-a8d5-778f680b1754"/>
    <ds:schemaRef ds:uri="903da782-ff01-4eb6-bfb8-7fab1db7d2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LGPS updtae for councillors in England</vt:lpstr>
    </vt:vector>
  </TitlesOfParts>
  <Company>LGA</Company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LGPS updtae for councillors in England</dc:title>
  <dc:subject/>
  <dc:creator>Rachel Abbey</dc:creator>
  <cp:keywords/>
  <dc:description/>
  <cp:lastModifiedBy>Sharon Grimshaw</cp:lastModifiedBy>
  <cp:revision>2</cp:revision>
  <dcterms:created xsi:type="dcterms:W3CDTF">2024-10-16T09:31:00Z</dcterms:created>
  <dcterms:modified xsi:type="dcterms:W3CDTF">2024-10-16T09:31:00Z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0x010100197975E344276F4A8689D4A7054B0E58</vt:lpwstr>
  </property>
  <property fmtid="{D5CDD505-2E9C-101B-9397-08002B2CF9AE}" pid="3" name="MediaServiceImageTags">
    <vt:lpwstr/>
  </property>
</Properties>
</file>