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7CFF" w14:textId="24EC2593" w:rsidR="00FB7B79" w:rsidRPr="004B3499" w:rsidRDefault="00FB7B79" w:rsidP="00FB7B79">
      <w:pPr>
        <w:pStyle w:val="CPFHeading1"/>
        <w:jc w:val="center"/>
        <w:rPr>
          <w:b w:val="0"/>
          <w:color w:val="auto"/>
          <w:sz w:val="26"/>
          <w:szCs w:val="26"/>
        </w:rPr>
      </w:pPr>
      <w:bookmarkStart w:id="0" w:name="_Toc80096282"/>
      <w:bookmarkStart w:id="1" w:name="_Toc118195236"/>
      <w:r w:rsidRPr="004B3499">
        <w:rPr>
          <w:color w:val="auto"/>
          <w:sz w:val="26"/>
          <w:szCs w:val="26"/>
        </w:rPr>
        <w:t xml:space="preserve">Cambridgeshire Pension Fund - Register of </w:t>
      </w:r>
      <w:r w:rsidR="0046011B" w:rsidRPr="004B3499">
        <w:rPr>
          <w:color w:val="auto"/>
          <w:sz w:val="26"/>
          <w:szCs w:val="26"/>
        </w:rPr>
        <w:t>p</w:t>
      </w:r>
      <w:r w:rsidRPr="004B3499">
        <w:rPr>
          <w:color w:val="auto"/>
          <w:sz w:val="26"/>
          <w:szCs w:val="26"/>
        </w:rPr>
        <w:t xml:space="preserve">otential and </w:t>
      </w:r>
      <w:r w:rsidR="0046011B" w:rsidRPr="004B3499">
        <w:rPr>
          <w:color w:val="auto"/>
          <w:sz w:val="26"/>
          <w:szCs w:val="26"/>
        </w:rPr>
        <w:t>a</w:t>
      </w:r>
      <w:r w:rsidRPr="004B3499">
        <w:rPr>
          <w:color w:val="auto"/>
          <w:sz w:val="26"/>
          <w:szCs w:val="26"/>
        </w:rPr>
        <w:t xml:space="preserve">ctual </w:t>
      </w:r>
      <w:r w:rsidR="0046011B" w:rsidRPr="004B3499">
        <w:rPr>
          <w:color w:val="auto"/>
          <w:sz w:val="26"/>
          <w:szCs w:val="26"/>
        </w:rPr>
        <w:t>c</w:t>
      </w:r>
      <w:r w:rsidRPr="004B3499">
        <w:rPr>
          <w:color w:val="auto"/>
          <w:sz w:val="26"/>
          <w:szCs w:val="26"/>
        </w:rPr>
        <w:t xml:space="preserve">onflicts of </w:t>
      </w:r>
      <w:r w:rsidR="0046011B" w:rsidRPr="004B3499">
        <w:rPr>
          <w:color w:val="auto"/>
          <w:sz w:val="26"/>
          <w:szCs w:val="26"/>
        </w:rPr>
        <w:t>i</w:t>
      </w:r>
      <w:r w:rsidRPr="004B3499">
        <w:rPr>
          <w:color w:val="auto"/>
          <w:sz w:val="26"/>
          <w:szCs w:val="26"/>
        </w:rPr>
        <w:t>nterest</w:t>
      </w:r>
      <w:bookmarkEnd w:id="0"/>
      <w:bookmarkEnd w:id="1"/>
    </w:p>
    <w:p w14:paraId="05124491" w14:textId="77777777" w:rsidR="00FB7B79" w:rsidRPr="009D5278" w:rsidRDefault="00FB7B79" w:rsidP="00FB7B79">
      <w:pPr>
        <w:rPr>
          <w:rFonts w:cstheme="minorHAnsi"/>
        </w:rPr>
      </w:pPr>
    </w:p>
    <w:p w14:paraId="28DD20F4" w14:textId="77777777" w:rsidR="00FB7B79" w:rsidRPr="009D5278" w:rsidRDefault="00FB7B79" w:rsidP="00FB7B79">
      <w:pPr>
        <w:rPr>
          <w:rFonts w:cstheme="minorHAnsi"/>
        </w:rPr>
      </w:pPr>
    </w:p>
    <w:tbl>
      <w:tblPr>
        <w:tblW w:w="5316" w:type="pct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333"/>
        <w:gridCol w:w="2103"/>
        <w:gridCol w:w="1711"/>
        <w:gridCol w:w="3149"/>
        <w:gridCol w:w="1295"/>
        <w:gridCol w:w="2258"/>
        <w:gridCol w:w="2051"/>
        <w:gridCol w:w="1231"/>
        <w:gridCol w:w="1232"/>
      </w:tblGrid>
      <w:tr w:rsidR="00FB7B79" w:rsidRPr="00153351" w14:paraId="3BB3C1BC" w14:textId="77777777" w:rsidTr="00175DFE">
        <w:tc>
          <w:tcPr>
            <w:tcW w:w="1333" w:type="dxa"/>
            <w:shd w:val="clear" w:color="auto" w:fill="244D7A"/>
          </w:tcPr>
          <w:p w14:paraId="464605E9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bookmarkStart w:id="2" w:name="_Hlk101424081"/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Date identified</w:t>
            </w:r>
          </w:p>
        </w:tc>
        <w:tc>
          <w:tcPr>
            <w:tcW w:w="2103" w:type="dxa"/>
            <w:shd w:val="clear" w:color="auto" w:fill="244D7A"/>
          </w:tcPr>
          <w:p w14:paraId="075D8A40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Name of Person </w:t>
            </w:r>
          </w:p>
        </w:tc>
        <w:tc>
          <w:tcPr>
            <w:tcW w:w="1711" w:type="dxa"/>
            <w:shd w:val="clear" w:color="auto" w:fill="244D7A"/>
          </w:tcPr>
          <w:p w14:paraId="2A8D5B1F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Role of Person</w:t>
            </w:r>
          </w:p>
        </w:tc>
        <w:tc>
          <w:tcPr>
            <w:tcW w:w="3149" w:type="dxa"/>
            <w:shd w:val="clear" w:color="auto" w:fill="244D7A"/>
          </w:tcPr>
          <w:p w14:paraId="0BED6BA3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Details of conflict</w:t>
            </w:r>
          </w:p>
        </w:tc>
        <w:tc>
          <w:tcPr>
            <w:tcW w:w="1295" w:type="dxa"/>
            <w:shd w:val="clear" w:color="auto" w:fill="244D7A"/>
          </w:tcPr>
          <w:p w14:paraId="2E47089C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Actual or potential conflict</w:t>
            </w:r>
          </w:p>
        </w:tc>
        <w:tc>
          <w:tcPr>
            <w:tcW w:w="2258" w:type="dxa"/>
            <w:shd w:val="clear" w:color="auto" w:fill="244D7A"/>
          </w:tcPr>
          <w:p w14:paraId="76220B94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How notified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(1)</w:t>
            </w:r>
          </w:p>
        </w:tc>
        <w:tc>
          <w:tcPr>
            <w:tcW w:w="2051" w:type="dxa"/>
            <w:shd w:val="clear" w:color="auto" w:fill="244D7A"/>
          </w:tcPr>
          <w:p w14:paraId="132334D7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Action taken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(2)</w:t>
            </w:r>
          </w:p>
        </w:tc>
        <w:tc>
          <w:tcPr>
            <w:tcW w:w="1231" w:type="dxa"/>
            <w:shd w:val="clear" w:color="auto" w:fill="244D7A"/>
          </w:tcPr>
          <w:p w14:paraId="48AECA30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Follow up required</w:t>
            </w:r>
          </w:p>
        </w:tc>
        <w:tc>
          <w:tcPr>
            <w:tcW w:w="1232" w:type="dxa"/>
            <w:shd w:val="clear" w:color="auto" w:fill="244D7A"/>
          </w:tcPr>
          <w:p w14:paraId="748F621C" w14:textId="77777777" w:rsidR="00FB7B79" w:rsidRPr="009D5278" w:rsidRDefault="00FB7B79" w:rsidP="00612C60">
            <w:pPr>
              <w:pStyle w:val="RuledTableHead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9D5278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GB"/>
              </w:rPr>
              <w:t>Date resolved</w:t>
            </w:r>
          </w:p>
        </w:tc>
      </w:tr>
      <w:tr w:rsidR="00FB7B79" w:rsidRPr="00C467EC" w14:paraId="2F888BC6" w14:textId="77777777" w:rsidTr="009B1139">
        <w:trPr>
          <w:trHeight w:val="1421"/>
        </w:trPr>
        <w:tc>
          <w:tcPr>
            <w:tcW w:w="1333" w:type="dxa"/>
          </w:tcPr>
          <w:p w14:paraId="3AE93B2E" w14:textId="0C4BEDEF" w:rsidR="00FB7B79" w:rsidRPr="00175DFE" w:rsidRDefault="00101B80" w:rsidP="00101B8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26D9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/02/2026</w:t>
            </w:r>
          </w:p>
        </w:tc>
        <w:tc>
          <w:tcPr>
            <w:tcW w:w="2103" w:type="dxa"/>
          </w:tcPr>
          <w:p w14:paraId="20902DC7" w14:textId="74DC6645" w:rsidR="00FB7B79" w:rsidRPr="00175DFE" w:rsidRDefault="003E13B4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Barry O’Sullivan  </w:t>
            </w:r>
          </w:p>
        </w:tc>
        <w:tc>
          <w:tcPr>
            <w:tcW w:w="1711" w:type="dxa"/>
          </w:tcPr>
          <w:p w14:paraId="5638EB81" w14:textId="66986C65" w:rsidR="00FB7B79" w:rsidRPr="00175DFE" w:rsidRDefault="003E13B4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</w:t>
            </w:r>
            <w:r w:rsidR="00FA5386"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 Member</w:t>
            </w:r>
          </w:p>
        </w:tc>
        <w:tc>
          <w:tcPr>
            <w:tcW w:w="3149" w:type="dxa"/>
          </w:tcPr>
          <w:p w14:paraId="60AFA740" w14:textId="0E227600" w:rsidR="00FB7B79" w:rsidRPr="00175DFE" w:rsidRDefault="003E75E6" w:rsidP="003E75E6">
            <w:pPr>
              <w:pStyle w:val="RuledTableText"/>
              <w:tabs>
                <w:tab w:val="right" w:pos="2929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conflict declared.</w:t>
            </w:r>
          </w:p>
        </w:tc>
        <w:tc>
          <w:tcPr>
            <w:tcW w:w="1295" w:type="dxa"/>
          </w:tcPr>
          <w:p w14:paraId="4DB037F6" w14:textId="26AE0D96" w:rsidR="00BA4AFA" w:rsidRPr="00175DFE" w:rsidRDefault="00CA38EF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7C5FBFEA" w14:textId="3836E106" w:rsidR="00FB7B79" w:rsidRPr="00175DFE" w:rsidRDefault="00DD195B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</w:t>
            </w:r>
            <w:r w:rsidR="002E12C0"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dated </w:t>
            </w:r>
            <w:r w:rsidR="00101B8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26D9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01B80">
              <w:rPr>
                <w:rFonts w:asciiTheme="minorHAnsi" w:hAnsiTheme="minorHAnsi" w:cstheme="minorHAnsi"/>
                <w:sz w:val="22"/>
                <w:szCs w:val="22"/>
              </w:rPr>
              <w:t>/02/2026</w:t>
            </w:r>
          </w:p>
        </w:tc>
        <w:tc>
          <w:tcPr>
            <w:tcW w:w="2051" w:type="dxa"/>
          </w:tcPr>
          <w:p w14:paraId="00527543" w14:textId="63AFBE33" w:rsidR="00FB7B79" w:rsidRPr="00175DFE" w:rsidRDefault="00B4723C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76694B8D" w14:textId="77777777" w:rsidR="00FB7B79" w:rsidRPr="009D5278" w:rsidRDefault="00FB7B79" w:rsidP="00B4723C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4084539D" w14:textId="77777777" w:rsidR="00FB7B79" w:rsidRPr="009D5278" w:rsidRDefault="00FB7B7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9B1139" w:rsidRPr="00C467EC" w14:paraId="190732ED" w14:textId="77777777" w:rsidTr="009B1139">
        <w:trPr>
          <w:trHeight w:val="1433"/>
        </w:trPr>
        <w:tc>
          <w:tcPr>
            <w:tcW w:w="1333" w:type="dxa"/>
          </w:tcPr>
          <w:p w14:paraId="5C9DCDA1" w14:textId="33EEF711" w:rsidR="009B1139" w:rsidRPr="00175DFE" w:rsidRDefault="002B4394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02/02/202</w:t>
            </w:r>
            <w:r w:rsidR="0058534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03" w:type="dxa"/>
          </w:tcPr>
          <w:p w14:paraId="2CE6859C" w14:textId="7BAC19CC" w:rsidR="009B1139" w:rsidRPr="00175DFE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Denis Payne</w:t>
            </w:r>
          </w:p>
        </w:tc>
        <w:tc>
          <w:tcPr>
            <w:tcW w:w="1711" w:type="dxa"/>
          </w:tcPr>
          <w:p w14:paraId="22A08FA2" w14:textId="139EEB17" w:rsidR="009B1139" w:rsidRPr="00175DFE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06270996" w14:textId="77777777" w:rsidR="00026D9E" w:rsidRDefault="00026D9E" w:rsidP="00026D9E">
            <w:pPr>
              <w:widowControl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 xml:space="preserve">Until May 2026, Councillor of an employer in the Scheme (Histon &amp; </w:t>
            </w:r>
            <w:proofErr w:type="spellStart"/>
            <w:r>
              <w:rPr>
                <w:rFonts w:ascii="Calibri" w:hAnsi="Calibri" w:cs="Calibri"/>
                <w:color w:val="000000"/>
              </w:rPr>
              <w:t>Impington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Parish Council)</w:t>
            </w:r>
          </w:p>
          <w:p w14:paraId="04B30B27" w14:textId="1CB4A52A" w:rsidR="009B1139" w:rsidRPr="00175DFE" w:rsidRDefault="009B1139" w:rsidP="00A15B0E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295" w:type="dxa"/>
          </w:tcPr>
          <w:p w14:paraId="63BF8DB7" w14:textId="2FDE64A7" w:rsidR="009B1139" w:rsidRPr="00175DFE" w:rsidRDefault="00CA38EF" w:rsidP="00BA4AFA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46AC8850" w14:textId="7ACE7CE6" w:rsidR="009B1139" w:rsidRPr="00175DFE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dated </w:t>
            </w:r>
            <w:r w:rsidR="00096BF5">
              <w:rPr>
                <w:rFonts w:asciiTheme="minorHAnsi" w:hAnsiTheme="minorHAnsi" w:cstheme="minorHAnsi"/>
                <w:sz w:val="22"/>
                <w:szCs w:val="22"/>
              </w:rPr>
              <w:t>02/02/20</w:t>
            </w:r>
            <w:r w:rsidR="00331931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051" w:type="dxa"/>
          </w:tcPr>
          <w:p w14:paraId="63F62EF1" w14:textId="4ABAAF86" w:rsidR="009B1139" w:rsidRPr="00175DFE" w:rsidRDefault="00B4723C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7673B122" w14:textId="77777777" w:rsidR="009B1139" w:rsidRPr="009D5278" w:rsidRDefault="009B1139" w:rsidP="00612C60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4F5F6088" w14:textId="77777777" w:rsidR="009B1139" w:rsidRPr="009D5278" w:rsidRDefault="009B1139" w:rsidP="00612C60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44BFD" w:rsidRPr="00C467EC" w14:paraId="796B63F9" w14:textId="77777777" w:rsidTr="009B1139">
        <w:trPr>
          <w:trHeight w:val="1433"/>
        </w:trPr>
        <w:tc>
          <w:tcPr>
            <w:tcW w:w="1333" w:type="dxa"/>
          </w:tcPr>
          <w:p w14:paraId="0ACFAB17" w14:textId="476D4678" w:rsidR="00D44BFD" w:rsidRPr="00175DFE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31931">
              <w:rPr>
                <w:rFonts w:asciiTheme="minorHAnsi" w:hAnsiTheme="minorHAnsi" w:cstheme="minorHAnsi"/>
                <w:sz w:val="22"/>
                <w:szCs w:val="22"/>
              </w:rPr>
              <w:t>6/02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3193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03" w:type="dxa"/>
          </w:tcPr>
          <w:p w14:paraId="5BE33745" w14:textId="284CB9F4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Ross Martin</w:t>
            </w:r>
          </w:p>
        </w:tc>
        <w:tc>
          <w:tcPr>
            <w:tcW w:w="1711" w:type="dxa"/>
          </w:tcPr>
          <w:p w14:paraId="36CC2876" w14:textId="22CE144A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5138FAE7" w14:textId="6A5C1583" w:rsidR="00D44BFD" w:rsidRPr="00175DFE" w:rsidRDefault="004012E9" w:rsidP="00D44BFD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4012E9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Councillor at Huntingdonshire District Council</w:t>
            </w:r>
          </w:p>
        </w:tc>
        <w:tc>
          <w:tcPr>
            <w:tcW w:w="1295" w:type="dxa"/>
          </w:tcPr>
          <w:p w14:paraId="11FE4710" w14:textId="6804A3B2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62F8EDCD" w14:textId="1E1E027B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Declaration of interest form dated 0</w:t>
            </w:r>
            <w:r w:rsidR="00331931">
              <w:rPr>
                <w:rFonts w:asciiTheme="minorHAnsi" w:hAnsiTheme="minorHAnsi" w:cstheme="minorHAnsi"/>
                <w:sz w:val="22"/>
                <w:szCs w:val="22"/>
              </w:rPr>
              <w:t>6/02/2026</w:t>
            </w:r>
          </w:p>
        </w:tc>
        <w:tc>
          <w:tcPr>
            <w:tcW w:w="2051" w:type="dxa"/>
          </w:tcPr>
          <w:p w14:paraId="02C7CC22" w14:textId="1D0AB524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45EEF517" w14:textId="77777777" w:rsidR="00D44BFD" w:rsidRPr="009D5278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7B3D4ACC" w14:textId="77777777" w:rsidR="00D44BFD" w:rsidRPr="009D5278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44BFD" w:rsidRPr="00C467EC" w14:paraId="4216515B" w14:textId="77777777" w:rsidTr="009B1139">
        <w:trPr>
          <w:trHeight w:val="1433"/>
        </w:trPr>
        <w:tc>
          <w:tcPr>
            <w:tcW w:w="1333" w:type="dxa"/>
          </w:tcPr>
          <w:p w14:paraId="571D4DD2" w14:textId="7E549912" w:rsidR="00D44BFD" w:rsidRPr="00175DFE" w:rsidRDefault="004012E9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03/02/2026</w:t>
            </w:r>
          </w:p>
        </w:tc>
        <w:tc>
          <w:tcPr>
            <w:tcW w:w="2103" w:type="dxa"/>
          </w:tcPr>
          <w:p w14:paraId="1A3F52D9" w14:textId="6718DD51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Humphrey</w:t>
            </w:r>
          </w:p>
        </w:tc>
        <w:tc>
          <w:tcPr>
            <w:tcW w:w="1711" w:type="dxa"/>
          </w:tcPr>
          <w:p w14:paraId="0A5A1558" w14:textId="56ED13C1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>Cambridgeshire Pension Fund Board Member</w:t>
            </w:r>
          </w:p>
        </w:tc>
        <w:tc>
          <w:tcPr>
            <w:tcW w:w="3149" w:type="dxa"/>
          </w:tcPr>
          <w:p w14:paraId="3CF18186" w14:textId="6D5A8FDC" w:rsidR="00D44BFD" w:rsidRPr="00175DFE" w:rsidRDefault="00585342" w:rsidP="00D44BFD">
            <w:pPr>
              <w:pStyle w:val="Default"/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</w:pPr>
            <w:r w:rsidRPr="00585342">
              <w:rPr>
                <w:rFonts w:eastAsia="Times New Roman" w:cstheme="minorHAnsi"/>
                <w:iCs/>
                <w:sz w:val="22"/>
                <w:szCs w:val="22"/>
                <w:lang w:eastAsia="en-GB"/>
              </w:rPr>
              <w:t>Employed by Cambridgeshire County Council within the Finance and Resources Directorate.</w:t>
            </w:r>
          </w:p>
        </w:tc>
        <w:tc>
          <w:tcPr>
            <w:tcW w:w="1295" w:type="dxa"/>
          </w:tcPr>
          <w:p w14:paraId="1802C022" w14:textId="33057D0F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258" w:type="dxa"/>
          </w:tcPr>
          <w:p w14:paraId="3C9192A5" w14:textId="21B12261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5DFE">
              <w:rPr>
                <w:rFonts w:asciiTheme="minorHAnsi" w:hAnsiTheme="minorHAnsi" w:cstheme="minorHAnsi"/>
                <w:sz w:val="22"/>
                <w:szCs w:val="22"/>
              </w:rPr>
              <w:t xml:space="preserve">Declaration of interest form dated </w:t>
            </w:r>
            <w:r w:rsidR="004012E9">
              <w:rPr>
                <w:rFonts w:asciiTheme="minorHAnsi" w:hAnsiTheme="minorHAnsi" w:cstheme="minorHAnsi"/>
                <w:sz w:val="22"/>
                <w:szCs w:val="22"/>
              </w:rPr>
              <w:t>03/02/2026</w:t>
            </w:r>
          </w:p>
        </w:tc>
        <w:tc>
          <w:tcPr>
            <w:tcW w:w="2051" w:type="dxa"/>
          </w:tcPr>
          <w:p w14:paraId="37B3A9EB" w14:textId="08793DBF" w:rsidR="00D44BFD" w:rsidRPr="00175DFE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31" w:type="dxa"/>
            <w:vAlign w:val="center"/>
          </w:tcPr>
          <w:p w14:paraId="028A7E62" w14:textId="77777777" w:rsidR="00D44BFD" w:rsidRPr="009D5278" w:rsidRDefault="00D44BFD" w:rsidP="00D44BFD">
            <w:pPr>
              <w:pStyle w:val="RuledTable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dxa"/>
          </w:tcPr>
          <w:p w14:paraId="161F1932" w14:textId="77777777" w:rsidR="00D44BFD" w:rsidRPr="009D5278" w:rsidRDefault="00D44BFD" w:rsidP="00D44BFD">
            <w:pPr>
              <w:pStyle w:val="RuledTable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7CD6051C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398F0D57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3FFF9A59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4BD116B5" w14:textId="77777777" w:rsidR="00FB7B79" w:rsidRPr="009D5278" w:rsidRDefault="00FB7B79" w:rsidP="00FB7B79">
      <w:pPr>
        <w:rPr>
          <w:rFonts w:cstheme="minorHAnsi"/>
          <w:sz w:val="6"/>
          <w:szCs w:val="6"/>
        </w:rPr>
      </w:pPr>
    </w:p>
    <w:p w14:paraId="2F60F772" w14:textId="77777777" w:rsidR="00FB7B79" w:rsidRPr="009D5278" w:rsidRDefault="00FB7B79" w:rsidP="00FB7B79">
      <w:pPr>
        <w:rPr>
          <w:rFonts w:cstheme="minorHAnsi"/>
        </w:rPr>
      </w:pPr>
      <w:r w:rsidRPr="009D5278">
        <w:rPr>
          <w:rFonts w:cstheme="minorHAnsi"/>
          <w:vertAlign w:val="superscript"/>
        </w:rPr>
        <w:t>(1)</w:t>
      </w:r>
      <w:r w:rsidRPr="009D5278">
        <w:rPr>
          <w:rFonts w:cstheme="minorHAnsi"/>
        </w:rPr>
        <w:t xml:space="preserve"> E.g. verbal declaration at </w:t>
      </w:r>
      <w:proofErr w:type="gramStart"/>
      <w:r w:rsidRPr="009D5278">
        <w:rPr>
          <w:rFonts w:cstheme="minorHAnsi"/>
        </w:rPr>
        <w:t>meeting</w:t>
      </w:r>
      <w:proofErr w:type="gramEnd"/>
      <w:r w:rsidRPr="009D5278">
        <w:rPr>
          <w:rFonts w:cstheme="minorHAnsi"/>
        </w:rPr>
        <w:t>, written conflicts declaration, etc.</w:t>
      </w:r>
    </w:p>
    <w:p w14:paraId="292D2E90" w14:textId="6049B365" w:rsidR="0044192D" w:rsidRPr="00CE3A80" w:rsidRDefault="00FB7B79">
      <w:pPr>
        <w:rPr>
          <w:rFonts w:cstheme="minorHAnsi"/>
          <w:b/>
          <w:bCs/>
          <w:color w:val="993366"/>
        </w:rPr>
      </w:pPr>
      <w:r w:rsidRPr="009D5278">
        <w:rPr>
          <w:rFonts w:cstheme="minorHAnsi"/>
          <w:vertAlign w:val="superscript"/>
        </w:rPr>
        <w:t>(2)</w:t>
      </w:r>
      <w:r w:rsidRPr="009D5278">
        <w:rPr>
          <w:rFonts w:cstheme="minorHAnsi"/>
        </w:rPr>
        <w:t xml:space="preserve"> E.g. withdrawing from a decision-making process, left meeting</w:t>
      </w:r>
      <w:r>
        <w:rPr>
          <w:rFonts w:cstheme="minorHAnsi"/>
        </w:rPr>
        <w:t>, no action, etc.</w:t>
      </w:r>
    </w:p>
    <w:sectPr w:rsidR="0044192D" w:rsidRPr="00CE3A80" w:rsidSect="00612C60">
      <w:pgSz w:w="16840" w:h="11910" w:orient="landscape"/>
      <w:pgMar w:top="720" w:right="720" w:bottom="720" w:left="720" w:header="1531" w:footer="7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79"/>
    <w:rsid w:val="00004A43"/>
    <w:rsid w:val="000202EE"/>
    <w:rsid w:val="00026D9E"/>
    <w:rsid w:val="00036D57"/>
    <w:rsid w:val="0007406F"/>
    <w:rsid w:val="00096BF5"/>
    <w:rsid w:val="00097E91"/>
    <w:rsid w:val="000A6CF2"/>
    <w:rsid w:val="000E0978"/>
    <w:rsid w:val="00101B80"/>
    <w:rsid w:val="00160F17"/>
    <w:rsid w:val="0016643E"/>
    <w:rsid w:val="00175DFE"/>
    <w:rsid w:val="00185983"/>
    <w:rsid w:val="001C601F"/>
    <w:rsid w:val="001D5E57"/>
    <w:rsid w:val="00202976"/>
    <w:rsid w:val="00206DA4"/>
    <w:rsid w:val="002664D7"/>
    <w:rsid w:val="0026673E"/>
    <w:rsid w:val="00272085"/>
    <w:rsid w:val="00290878"/>
    <w:rsid w:val="002922EB"/>
    <w:rsid w:val="002A1266"/>
    <w:rsid w:val="002A5D01"/>
    <w:rsid w:val="002B4394"/>
    <w:rsid w:val="002C58C7"/>
    <w:rsid w:val="002E12C0"/>
    <w:rsid w:val="003008B0"/>
    <w:rsid w:val="00331931"/>
    <w:rsid w:val="00381FAE"/>
    <w:rsid w:val="003B21ED"/>
    <w:rsid w:val="003B433F"/>
    <w:rsid w:val="003E13B4"/>
    <w:rsid w:val="003E75E6"/>
    <w:rsid w:val="004012E9"/>
    <w:rsid w:val="00411548"/>
    <w:rsid w:val="00427584"/>
    <w:rsid w:val="00432A1C"/>
    <w:rsid w:val="0044192D"/>
    <w:rsid w:val="0046011B"/>
    <w:rsid w:val="004736B2"/>
    <w:rsid w:val="0049549B"/>
    <w:rsid w:val="004B3499"/>
    <w:rsid w:val="004D7945"/>
    <w:rsid w:val="00540D80"/>
    <w:rsid w:val="00543644"/>
    <w:rsid w:val="005516AA"/>
    <w:rsid w:val="00585342"/>
    <w:rsid w:val="005937AB"/>
    <w:rsid w:val="005C0E68"/>
    <w:rsid w:val="005D725E"/>
    <w:rsid w:val="00612C60"/>
    <w:rsid w:val="00620BE5"/>
    <w:rsid w:val="00631F8A"/>
    <w:rsid w:val="0067061F"/>
    <w:rsid w:val="00691A12"/>
    <w:rsid w:val="006A524D"/>
    <w:rsid w:val="006B2A08"/>
    <w:rsid w:val="006C580E"/>
    <w:rsid w:val="006D58D7"/>
    <w:rsid w:val="006F6F7E"/>
    <w:rsid w:val="00705084"/>
    <w:rsid w:val="0072413B"/>
    <w:rsid w:val="00766B70"/>
    <w:rsid w:val="007C0ADD"/>
    <w:rsid w:val="007C16D1"/>
    <w:rsid w:val="007D538A"/>
    <w:rsid w:val="007F2D4A"/>
    <w:rsid w:val="007F5B81"/>
    <w:rsid w:val="00821059"/>
    <w:rsid w:val="00821E9B"/>
    <w:rsid w:val="00840E10"/>
    <w:rsid w:val="0086651A"/>
    <w:rsid w:val="008A3D88"/>
    <w:rsid w:val="008F64FF"/>
    <w:rsid w:val="00902384"/>
    <w:rsid w:val="00921005"/>
    <w:rsid w:val="00932535"/>
    <w:rsid w:val="00960991"/>
    <w:rsid w:val="009B1139"/>
    <w:rsid w:val="009D7EED"/>
    <w:rsid w:val="00A06CEB"/>
    <w:rsid w:val="00A15B0E"/>
    <w:rsid w:val="00A86238"/>
    <w:rsid w:val="00AB7A35"/>
    <w:rsid w:val="00B1627D"/>
    <w:rsid w:val="00B368AD"/>
    <w:rsid w:val="00B4723C"/>
    <w:rsid w:val="00B63110"/>
    <w:rsid w:val="00B964D0"/>
    <w:rsid w:val="00BA4AFA"/>
    <w:rsid w:val="00BC0E4B"/>
    <w:rsid w:val="00BE7DD6"/>
    <w:rsid w:val="00C35543"/>
    <w:rsid w:val="00C4538F"/>
    <w:rsid w:val="00C960E6"/>
    <w:rsid w:val="00CA38EF"/>
    <w:rsid w:val="00CC10F5"/>
    <w:rsid w:val="00CC5E54"/>
    <w:rsid w:val="00CE3A80"/>
    <w:rsid w:val="00CE619B"/>
    <w:rsid w:val="00D1509B"/>
    <w:rsid w:val="00D44BFD"/>
    <w:rsid w:val="00D6701F"/>
    <w:rsid w:val="00D721C4"/>
    <w:rsid w:val="00DA652C"/>
    <w:rsid w:val="00DB2F58"/>
    <w:rsid w:val="00DB742E"/>
    <w:rsid w:val="00DD1806"/>
    <w:rsid w:val="00DD195B"/>
    <w:rsid w:val="00DF14A4"/>
    <w:rsid w:val="00E04790"/>
    <w:rsid w:val="00E12FD0"/>
    <w:rsid w:val="00E303C6"/>
    <w:rsid w:val="00E304F3"/>
    <w:rsid w:val="00E45D29"/>
    <w:rsid w:val="00E67EA5"/>
    <w:rsid w:val="00E72139"/>
    <w:rsid w:val="00EA3E7A"/>
    <w:rsid w:val="00EA6288"/>
    <w:rsid w:val="00EC1A9A"/>
    <w:rsid w:val="00F01EC6"/>
    <w:rsid w:val="00F0558F"/>
    <w:rsid w:val="00F25053"/>
    <w:rsid w:val="00F65B36"/>
    <w:rsid w:val="00F8570B"/>
    <w:rsid w:val="00F95F75"/>
    <w:rsid w:val="00F97A65"/>
    <w:rsid w:val="00FA1EEC"/>
    <w:rsid w:val="00FA5386"/>
    <w:rsid w:val="00F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BBA9"/>
  <w15:chartTrackingRefBased/>
  <w15:docId w15:val="{5FF599CC-BEF9-4CF8-BA5F-29706A30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7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FHeading1">
    <w:name w:val="CPF Heading 1"/>
    <w:basedOn w:val="Heading1"/>
    <w:link w:val="CPFHeading1Char"/>
    <w:qFormat/>
    <w:rsid w:val="00FB7B79"/>
    <w:pPr>
      <w:widowControl/>
    </w:pPr>
    <w:rPr>
      <w:rFonts w:asciiTheme="minorHAnsi" w:hAnsiTheme="minorHAnsi" w:cstheme="minorHAnsi"/>
      <w:b/>
      <w:bCs/>
      <w:color w:val="8A1146"/>
      <w:sz w:val="28"/>
      <w:szCs w:val="28"/>
      <w:lang w:val="en-GB" w:eastAsia="en-GB"/>
    </w:rPr>
  </w:style>
  <w:style w:type="character" w:customStyle="1" w:styleId="CPFHeading1Char">
    <w:name w:val="CPF Heading 1 Char"/>
    <w:basedOn w:val="DefaultParagraphFont"/>
    <w:link w:val="CPFHeading1"/>
    <w:rsid w:val="00FB7B79"/>
    <w:rPr>
      <w:rFonts w:eastAsiaTheme="majorEastAsia" w:cstheme="minorHAnsi"/>
      <w:b/>
      <w:bCs/>
      <w:color w:val="8A1146"/>
      <w:sz w:val="28"/>
      <w:szCs w:val="28"/>
      <w:lang w:eastAsia="en-GB"/>
    </w:rPr>
  </w:style>
  <w:style w:type="paragraph" w:customStyle="1" w:styleId="RuledTableHead">
    <w:name w:val="Ruled Table Head"/>
    <w:basedOn w:val="Normal"/>
    <w:uiPriority w:val="99"/>
    <w:rsid w:val="00FB7B79"/>
    <w:pPr>
      <w:keepNext/>
      <w:widowControl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Times New Roman" w:hAnsi="Arial" w:cs="Times New Roman"/>
      <w:b/>
      <w:color w:val="263C6B"/>
      <w:sz w:val="20"/>
      <w:szCs w:val="20"/>
      <w:lang w:val="en-GB"/>
    </w:rPr>
  </w:style>
  <w:style w:type="paragraph" w:customStyle="1" w:styleId="RuledTableText">
    <w:name w:val="Ruled Table Text"/>
    <w:basedOn w:val="Normal"/>
    <w:uiPriority w:val="99"/>
    <w:rsid w:val="00FB7B79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B7B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631F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da782-ff01-4eb6-bfb8-7fab1db7d2c8">
      <Terms xmlns="http://schemas.microsoft.com/office/infopath/2007/PartnerControls"/>
    </lcf76f155ced4ddcb4097134ff3c332f>
    <TaxCatchAll xmlns="5f08f1fb-8c34-44d6-a8d5-778f680b1754" xsi:nil="true"/>
    <SharedWithUsers xmlns="5f08f1fb-8c34-44d6-a8d5-778f680b1754">
      <UserInfo>
        <DisplayName>Lee Gavin</DisplayName>
        <AccountId>49</AccountId>
        <AccountType/>
      </UserInfo>
      <UserInfo>
        <DisplayName>Michelle Oakensen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93867-2F8E-44E7-9A45-05DD037B330F}">
  <ds:schemaRefs>
    <ds:schemaRef ds:uri="http://schemas.microsoft.com/office/2006/metadata/properties"/>
    <ds:schemaRef ds:uri="http://schemas.microsoft.com/office/infopath/2007/PartnerControls"/>
    <ds:schemaRef ds:uri="903da782-ff01-4eb6-bfb8-7fab1db7d2c8"/>
    <ds:schemaRef ds:uri="5f08f1fb-8c34-44d6-a8d5-778f680b1754"/>
  </ds:schemaRefs>
</ds:datastoreItem>
</file>

<file path=customXml/itemProps2.xml><?xml version="1.0" encoding="utf-8"?>
<ds:datastoreItem xmlns:ds="http://schemas.openxmlformats.org/officeDocument/2006/customXml" ds:itemID="{C71374DB-8A38-4750-BA24-6D40CEFE8F2E}"/>
</file>

<file path=customXml/itemProps3.xml><?xml version="1.0" encoding="utf-8"?>
<ds:datastoreItem xmlns:ds="http://schemas.openxmlformats.org/officeDocument/2006/customXml" ds:itemID="{38C0E936-27DF-435E-B975-AB5562DA3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>Northants Unitary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Oakensen</dc:creator>
  <cp:keywords/>
  <dc:description/>
  <cp:lastModifiedBy>Madalina Bratec</cp:lastModifiedBy>
  <cp:revision>30</cp:revision>
  <dcterms:created xsi:type="dcterms:W3CDTF">2025-03-03T09:29:00Z</dcterms:created>
  <dcterms:modified xsi:type="dcterms:W3CDTF">2026-04-24T13:41:00Z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