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DB69" w14:textId="77777777" w:rsidR="00582434" w:rsidRPr="002C4FEF" w:rsidRDefault="00582434" w:rsidP="005A1610">
      <w:pPr>
        <w:pStyle w:val="Title"/>
        <w:jc w:val="left"/>
        <w:rPr>
          <w:u w:val="none"/>
        </w:rPr>
      </w:pPr>
      <w:r w:rsidRPr="002C4FEF">
        <w:rPr>
          <w:u w:val="none"/>
        </w:rPr>
        <w:t xml:space="preserve">A </w:t>
      </w:r>
      <w:r w:rsidR="002C4FEF">
        <w:rPr>
          <w:u w:val="none"/>
        </w:rPr>
        <w:t>guide to resolving</w:t>
      </w:r>
      <w:r w:rsidRPr="002C4FEF">
        <w:rPr>
          <w:u w:val="none"/>
        </w:rPr>
        <w:t xml:space="preserve"> </w:t>
      </w:r>
      <w:r w:rsidR="002C4FEF">
        <w:rPr>
          <w:u w:val="none"/>
        </w:rPr>
        <w:t>disputes about an administering authority pension decision</w:t>
      </w:r>
      <w:r w:rsidRPr="002C4FEF">
        <w:rPr>
          <w:u w:val="none"/>
        </w:rPr>
        <w:t xml:space="preserve"> </w:t>
      </w:r>
    </w:p>
    <w:p w14:paraId="5AEE2056" w14:textId="77777777" w:rsidR="00582434" w:rsidRPr="002C4FEF" w:rsidRDefault="00582434" w:rsidP="005A1610">
      <w:pPr>
        <w:pStyle w:val="Heading1"/>
        <w:jc w:val="left"/>
        <w:rPr>
          <w:u w:val="none"/>
        </w:rPr>
      </w:pPr>
      <w:r w:rsidRPr="002C4FEF">
        <w:rPr>
          <w:u w:val="none"/>
        </w:rPr>
        <w:t>About this guide</w:t>
      </w:r>
    </w:p>
    <w:p w14:paraId="7C5B713C" w14:textId="02D9ED9C" w:rsidR="00582434" w:rsidRPr="00582434" w:rsidRDefault="00582434" w:rsidP="005A1610">
      <w:pPr>
        <w:jc w:val="left"/>
        <w:rPr>
          <w:iCs/>
        </w:rPr>
      </w:pPr>
      <w:r w:rsidRPr="00582434">
        <w:rPr>
          <w:iCs/>
        </w:rPr>
        <w:t>This guide gives you help on how to resolve disputes in the Local Government Pension Scheme</w:t>
      </w:r>
      <w:r w:rsidR="00C11211">
        <w:rPr>
          <w:iCs/>
        </w:rPr>
        <w:t xml:space="preserve"> (LGPS)</w:t>
      </w:r>
      <w:r w:rsidRPr="00582434">
        <w:rPr>
          <w:iCs/>
        </w:rPr>
        <w:t xml:space="preserve">. It explains the responsibility of Cambridgeshire County Council acting as </w:t>
      </w:r>
      <w:r w:rsidR="002E02CD">
        <w:rPr>
          <w:iCs/>
        </w:rPr>
        <w:t>a</w:t>
      </w:r>
      <w:r w:rsidRPr="00582434">
        <w:rPr>
          <w:iCs/>
        </w:rPr>
        <w:t xml:space="preserve">dministering </w:t>
      </w:r>
      <w:r w:rsidR="002E02CD">
        <w:rPr>
          <w:iCs/>
        </w:rPr>
        <w:t>a</w:t>
      </w:r>
      <w:r w:rsidRPr="00582434">
        <w:rPr>
          <w:iCs/>
        </w:rPr>
        <w:t>uthority and what you need to do.</w:t>
      </w:r>
    </w:p>
    <w:p w14:paraId="5B13FD83" w14:textId="77777777" w:rsidR="00582434" w:rsidRPr="00582434" w:rsidRDefault="00582434" w:rsidP="005A1610">
      <w:pPr>
        <w:jc w:val="left"/>
        <w:rPr>
          <w:iCs/>
        </w:rPr>
      </w:pPr>
      <w:r w:rsidRPr="00582434">
        <w:rPr>
          <w:iCs/>
        </w:rPr>
        <w:t>In the event of any unintentional differences between this guide and the scheme regulations, the scheme regulations will prevail</w:t>
      </w:r>
      <w:r w:rsidRPr="00582434">
        <w:t xml:space="preserve">. </w:t>
      </w:r>
      <w:r w:rsidRPr="00582434">
        <w:rPr>
          <w:iCs/>
        </w:rPr>
        <w:t>This guide does not confer any contractual or statutory rights.</w:t>
      </w:r>
    </w:p>
    <w:p w14:paraId="28F16807" w14:textId="77777777" w:rsidR="00582434" w:rsidRPr="002C4FEF" w:rsidRDefault="00582434" w:rsidP="005A1610">
      <w:pPr>
        <w:pStyle w:val="Heading1"/>
        <w:jc w:val="left"/>
        <w:rPr>
          <w:u w:val="none"/>
        </w:rPr>
      </w:pPr>
      <w:r w:rsidRPr="002C4FEF">
        <w:rPr>
          <w:u w:val="none"/>
        </w:rPr>
        <w:t>Who does it apply to?</w:t>
      </w:r>
    </w:p>
    <w:p w14:paraId="50309B6D" w14:textId="77777777" w:rsidR="00582434" w:rsidRPr="00582434" w:rsidRDefault="00582434" w:rsidP="005A1610">
      <w:pPr>
        <w:jc w:val="left"/>
        <w:rPr>
          <w:bCs/>
        </w:rPr>
      </w:pPr>
      <w:r w:rsidRPr="00582434">
        <w:rPr>
          <w:bCs/>
        </w:rPr>
        <w:t>The process applies to you if you are:</w:t>
      </w:r>
    </w:p>
    <w:p w14:paraId="73C777FD" w14:textId="77777777" w:rsidR="00582434" w:rsidRPr="00582434" w:rsidRDefault="00582434" w:rsidP="005A1610">
      <w:pPr>
        <w:numPr>
          <w:ilvl w:val="0"/>
          <w:numId w:val="1"/>
        </w:numPr>
        <w:jc w:val="left"/>
        <w:rPr>
          <w:bCs/>
        </w:rPr>
      </w:pPr>
      <w:r w:rsidRPr="00582434">
        <w:rPr>
          <w:bCs/>
        </w:rPr>
        <w:t xml:space="preserve">a current employee who is or has paid into the </w:t>
      </w:r>
      <w:proofErr w:type="gramStart"/>
      <w:r w:rsidRPr="00582434">
        <w:rPr>
          <w:bCs/>
        </w:rPr>
        <w:t>LGPS;</w:t>
      </w:r>
      <w:proofErr w:type="gramEnd"/>
    </w:p>
    <w:p w14:paraId="46532B7B" w14:textId="77777777" w:rsidR="00582434" w:rsidRPr="00582434" w:rsidRDefault="00582434" w:rsidP="005A1610">
      <w:pPr>
        <w:numPr>
          <w:ilvl w:val="0"/>
          <w:numId w:val="1"/>
        </w:numPr>
        <w:jc w:val="left"/>
        <w:rPr>
          <w:bCs/>
        </w:rPr>
      </w:pPr>
      <w:r w:rsidRPr="00582434">
        <w:rPr>
          <w:bCs/>
        </w:rPr>
        <w:t xml:space="preserve">an ex-employee who has a deferred benefit or refund entitlement that has not been </w:t>
      </w:r>
      <w:proofErr w:type="gramStart"/>
      <w:r w:rsidRPr="00582434">
        <w:rPr>
          <w:bCs/>
        </w:rPr>
        <w:t>paid;</w:t>
      </w:r>
      <w:proofErr w:type="gramEnd"/>
    </w:p>
    <w:p w14:paraId="7FB7F036" w14:textId="77777777" w:rsidR="00582434" w:rsidRPr="00582434" w:rsidRDefault="00582434" w:rsidP="005A1610">
      <w:pPr>
        <w:numPr>
          <w:ilvl w:val="0"/>
          <w:numId w:val="1"/>
        </w:numPr>
        <w:jc w:val="left"/>
        <w:rPr>
          <w:bCs/>
        </w:rPr>
      </w:pPr>
      <w:r w:rsidRPr="00582434">
        <w:rPr>
          <w:bCs/>
        </w:rPr>
        <w:t xml:space="preserve">an ex-employee who is entitled to, or is already receiving, a </w:t>
      </w:r>
      <w:proofErr w:type="gramStart"/>
      <w:r w:rsidRPr="00582434">
        <w:rPr>
          <w:bCs/>
        </w:rPr>
        <w:t>pension;</w:t>
      </w:r>
      <w:proofErr w:type="gramEnd"/>
    </w:p>
    <w:p w14:paraId="4E874259" w14:textId="77777777" w:rsidR="00582434" w:rsidRPr="00582434" w:rsidRDefault="00582434" w:rsidP="005A1610">
      <w:pPr>
        <w:numPr>
          <w:ilvl w:val="0"/>
          <w:numId w:val="1"/>
        </w:numPr>
        <w:jc w:val="left"/>
        <w:rPr>
          <w:bCs/>
        </w:rPr>
      </w:pPr>
      <w:r w:rsidRPr="00582434">
        <w:rPr>
          <w:bCs/>
        </w:rPr>
        <w:t xml:space="preserve">a current employee who has not yet joined the LGPS but is, or believes they are, entitled to </w:t>
      </w:r>
      <w:proofErr w:type="gramStart"/>
      <w:r w:rsidRPr="00582434">
        <w:rPr>
          <w:bCs/>
        </w:rPr>
        <w:t>join;</w:t>
      </w:r>
      <w:proofErr w:type="gramEnd"/>
    </w:p>
    <w:p w14:paraId="36093E8D" w14:textId="77777777" w:rsidR="00582434" w:rsidRPr="00582434" w:rsidRDefault="00582434" w:rsidP="005A1610">
      <w:pPr>
        <w:numPr>
          <w:ilvl w:val="0"/>
          <w:numId w:val="1"/>
        </w:numPr>
        <w:jc w:val="left"/>
        <w:rPr>
          <w:bCs/>
        </w:rPr>
      </w:pPr>
      <w:r w:rsidRPr="00582434">
        <w:rPr>
          <w:bCs/>
        </w:rPr>
        <w:t xml:space="preserve">a pension credit </w:t>
      </w:r>
      <w:proofErr w:type="gramStart"/>
      <w:r w:rsidRPr="00582434">
        <w:rPr>
          <w:bCs/>
        </w:rPr>
        <w:t>member;</w:t>
      </w:r>
      <w:proofErr w:type="gramEnd"/>
    </w:p>
    <w:p w14:paraId="1BB1887B" w14:textId="77777777" w:rsidR="00582434" w:rsidRPr="00582434" w:rsidRDefault="00582434" w:rsidP="005A1610">
      <w:pPr>
        <w:numPr>
          <w:ilvl w:val="0"/>
          <w:numId w:val="1"/>
        </w:numPr>
        <w:jc w:val="left"/>
        <w:rPr>
          <w:bCs/>
        </w:rPr>
      </w:pPr>
      <w:r w:rsidRPr="00582434">
        <w:rPr>
          <w:bCs/>
        </w:rPr>
        <w:t>a dependant of one of the above who is, or believes they are, entitled to pension benefits on the death of the member.</w:t>
      </w:r>
    </w:p>
    <w:p w14:paraId="04CDA7AF" w14:textId="77777777" w:rsidR="00582434" w:rsidRPr="002C4FEF" w:rsidRDefault="00582434" w:rsidP="005A1610">
      <w:pPr>
        <w:pStyle w:val="Heading1"/>
        <w:jc w:val="left"/>
        <w:rPr>
          <w:u w:val="none"/>
        </w:rPr>
      </w:pPr>
      <w:r w:rsidRPr="002C4FEF">
        <w:rPr>
          <w:u w:val="none"/>
        </w:rPr>
        <w:t>Decisions – your right to notification</w:t>
      </w:r>
    </w:p>
    <w:p w14:paraId="60A6A59C" w14:textId="475967FB" w:rsidR="00582434" w:rsidRPr="00582434" w:rsidRDefault="00582434" w:rsidP="005A1610">
      <w:pPr>
        <w:jc w:val="left"/>
      </w:pPr>
      <w:r w:rsidRPr="00582434">
        <w:t xml:space="preserve">Cambridgeshire County Council, acting as the </w:t>
      </w:r>
      <w:r w:rsidR="002E02CD">
        <w:t>a</w:t>
      </w:r>
      <w:r w:rsidRPr="00582434">
        <w:t xml:space="preserve">dministering </w:t>
      </w:r>
      <w:r w:rsidR="002E02CD">
        <w:t>a</w:t>
      </w:r>
      <w:r w:rsidRPr="00582434">
        <w:t>uthority, is responsible for making a range of decisions that</w:t>
      </w:r>
      <w:r w:rsidR="005A1610">
        <w:t xml:space="preserve"> affect your pension benefits. </w:t>
      </w:r>
      <w:r w:rsidRPr="00582434">
        <w:t>This starts from the day you start a job and only ends when there are</w:t>
      </w:r>
      <w:r w:rsidR="005A1610">
        <w:t xml:space="preserve"> no more benefits to be paid.  </w:t>
      </w:r>
      <w:r w:rsidRPr="00582434">
        <w:t>When these decisions are made you should be told about them, along with details as to how a</w:t>
      </w:r>
      <w:r w:rsidR="005A1610">
        <w:t xml:space="preserve">nd why that decision was made. </w:t>
      </w:r>
      <w:r w:rsidRPr="00582434">
        <w:t>At the same time</w:t>
      </w:r>
      <w:r w:rsidR="005A1610">
        <w:t>,</w:t>
      </w:r>
      <w:r w:rsidRPr="00582434">
        <w:t xml:space="preserve"> you should be told how to find out further information about the decision and how to dispute it.</w:t>
      </w:r>
    </w:p>
    <w:p w14:paraId="742C44FC" w14:textId="77777777" w:rsidR="00582434" w:rsidRPr="00582434" w:rsidRDefault="00582434" w:rsidP="005A1610">
      <w:pPr>
        <w:jc w:val="left"/>
      </w:pPr>
      <w:r w:rsidRPr="00582434">
        <w:t>When you (this includes dependants) are notified of a decision you should check, as far as you can, that it is based on the correct details and tha</w:t>
      </w:r>
      <w:r w:rsidR="005A1610">
        <w:t xml:space="preserve">t you agree with the decision. </w:t>
      </w:r>
      <w:r w:rsidRPr="00582434">
        <w:t>If you do not agree this guide is for you.</w:t>
      </w:r>
    </w:p>
    <w:p w14:paraId="615F664A" w14:textId="77777777" w:rsidR="00582434" w:rsidRPr="00582434" w:rsidRDefault="00582434" w:rsidP="005A1610">
      <w:pPr>
        <w:jc w:val="left"/>
      </w:pPr>
      <w:r w:rsidRPr="00582434">
        <w:t>In this guide the references to Cambridgeshire County Council refer to it acting as the ‘administering authority’ for the Local Government P</w:t>
      </w:r>
      <w:r w:rsidR="005A1610">
        <w:t xml:space="preserve">ension Fund in Cambridgeshire. </w:t>
      </w:r>
      <w:r w:rsidRPr="00582434">
        <w:t>If your employer happens to be Cambridgeshire County Council any dispute about an employer decision is subject to a different procedure.</w:t>
      </w:r>
    </w:p>
    <w:p w14:paraId="23E410B5" w14:textId="77777777" w:rsidR="00582434" w:rsidRPr="002C4FEF" w:rsidRDefault="00582434" w:rsidP="005A1610">
      <w:pPr>
        <w:pStyle w:val="Heading1"/>
        <w:jc w:val="left"/>
        <w:rPr>
          <w:u w:val="none"/>
        </w:rPr>
      </w:pPr>
      <w:r w:rsidRPr="002C4FEF">
        <w:rPr>
          <w:u w:val="none"/>
        </w:rPr>
        <w:t>What do I do if I disagree with the decision?</w:t>
      </w:r>
    </w:p>
    <w:p w14:paraId="7F61B1D6" w14:textId="78FD0E6B" w:rsidR="00582434" w:rsidRPr="00582434" w:rsidRDefault="00582434" w:rsidP="005A1610">
      <w:pPr>
        <w:jc w:val="left"/>
      </w:pPr>
      <w:r w:rsidRPr="00582434">
        <w:t xml:space="preserve">If you are not </w:t>
      </w:r>
      <w:proofErr w:type="spellStart"/>
      <w:r w:rsidR="002E02CD">
        <w:t>happy</w:t>
      </w:r>
      <w:r w:rsidRPr="00582434">
        <w:t>a</w:t>
      </w:r>
      <w:proofErr w:type="spellEnd"/>
      <w:r w:rsidRPr="00582434">
        <w:t xml:space="preserve"> correct decision has been made about your pension benefits you have a right to have the decision looked at again and corrected if necessary</w:t>
      </w:r>
      <w:r w:rsidR="005A1610">
        <w:t xml:space="preserve">. </w:t>
      </w:r>
      <w:r w:rsidRPr="00582434">
        <w:t xml:space="preserve">You also have a right to use the procedure if you think a decision should have been made by or on behalf of Cambridgeshire County Council, but it has not been. </w:t>
      </w:r>
    </w:p>
    <w:p w14:paraId="61F066E3" w14:textId="77777777" w:rsidR="00582434" w:rsidRPr="00582434" w:rsidRDefault="00582434" w:rsidP="005A1610">
      <w:pPr>
        <w:jc w:val="left"/>
      </w:pPr>
      <w:r w:rsidRPr="00582434">
        <w:t>You can ask someone to take your dispute forward on your behalf. This could be, for instance, a trade union official, welfare officer, your husband, wife or partner, or a friend.</w:t>
      </w:r>
    </w:p>
    <w:p w14:paraId="5EA7EDF3" w14:textId="77777777" w:rsidR="00863933" w:rsidRDefault="00863933" w:rsidP="005A1610">
      <w:pPr>
        <w:jc w:val="left"/>
      </w:pPr>
      <w:r>
        <w:br w:type="page"/>
      </w:r>
    </w:p>
    <w:p w14:paraId="6B607B29" w14:textId="77777777" w:rsidR="00582434" w:rsidRPr="00582434" w:rsidRDefault="00582434" w:rsidP="005A1610">
      <w:pPr>
        <w:jc w:val="left"/>
      </w:pPr>
      <w:r w:rsidRPr="00582434">
        <w:lastRenderedPageBreak/>
        <w:t xml:space="preserve">The disputes process is a </w:t>
      </w:r>
      <w:proofErr w:type="gramStart"/>
      <w:r w:rsidRPr="00582434">
        <w:t>four stage</w:t>
      </w:r>
      <w:proofErr w:type="gramEnd"/>
      <w:r w:rsidRPr="00582434">
        <w:t xml:space="preserve"> process:</w:t>
      </w:r>
    </w:p>
    <w:p w14:paraId="6F61C5B5" w14:textId="77777777" w:rsidR="00582434" w:rsidRPr="00582434" w:rsidRDefault="00582434" w:rsidP="005A1610">
      <w:pPr>
        <w:pStyle w:val="ListParagraph"/>
        <w:numPr>
          <w:ilvl w:val="0"/>
          <w:numId w:val="3"/>
        </w:numPr>
        <w:jc w:val="left"/>
      </w:pPr>
      <w:r w:rsidRPr="00582434">
        <w:t xml:space="preserve">An </w:t>
      </w:r>
      <w:r w:rsidRPr="002A772A">
        <w:rPr>
          <w:b/>
        </w:rPr>
        <w:t>informal stage</w:t>
      </w:r>
      <w:r w:rsidRPr="00582434">
        <w:t xml:space="preserve"> – here decisions can be explained or errors corrected that have been caused by misunderstandings, wrong information or human </w:t>
      </w:r>
      <w:proofErr w:type="gramStart"/>
      <w:r w:rsidRPr="00582434">
        <w:t>error;</w:t>
      </w:r>
      <w:proofErr w:type="gramEnd"/>
    </w:p>
    <w:p w14:paraId="14EAADAA" w14:textId="77777777" w:rsidR="00582434" w:rsidRPr="00582434" w:rsidRDefault="00582434" w:rsidP="005A1610">
      <w:pPr>
        <w:pStyle w:val="ListParagraph"/>
        <w:numPr>
          <w:ilvl w:val="0"/>
          <w:numId w:val="3"/>
        </w:numPr>
        <w:jc w:val="left"/>
      </w:pPr>
      <w:r w:rsidRPr="00582434">
        <w:t xml:space="preserve">The </w:t>
      </w:r>
      <w:r w:rsidRPr="002A772A">
        <w:rPr>
          <w:b/>
        </w:rPr>
        <w:t>first stage of the formal internal dispute resolution procedure (IDRP)</w:t>
      </w:r>
      <w:r w:rsidRPr="00582434">
        <w:t xml:space="preserve"> - this is carried out by the Head of Pensions who is unlikely to have been involved in the original decision.</w:t>
      </w:r>
    </w:p>
    <w:p w14:paraId="0A14FE72" w14:textId="12FC0DC3" w:rsidR="00582434" w:rsidRPr="00582434" w:rsidRDefault="00582434" w:rsidP="005A1610">
      <w:pPr>
        <w:pStyle w:val="ListParagraph"/>
        <w:numPr>
          <w:ilvl w:val="0"/>
          <w:numId w:val="3"/>
        </w:numPr>
        <w:jc w:val="left"/>
      </w:pPr>
      <w:r w:rsidRPr="00582434">
        <w:t xml:space="preserve">The </w:t>
      </w:r>
      <w:r w:rsidRPr="002A772A">
        <w:rPr>
          <w:b/>
        </w:rPr>
        <w:t>second stage of the</w:t>
      </w:r>
      <w:r w:rsidR="002A772A" w:rsidRPr="002A772A">
        <w:rPr>
          <w:b/>
        </w:rPr>
        <w:t xml:space="preserve"> formal</w:t>
      </w:r>
      <w:r w:rsidRPr="002A772A">
        <w:rPr>
          <w:b/>
        </w:rPr>
        <w:t xml:space="preserve"> IDRP</w:t>
      </w:r>
      <w:r w:rsidRPr="00582434">
        <w:t xml:space="preserve"> - this is carried out by Cambridgeshire County Council’s </w:t>
      </w:r>
      <w:r w:rsidR="002E02CD">
        <w:t>m</w:t>
      </w:r>
      <w:r w:rsidRPr="00582434">
        <w:t xml:space="preserve">onitoring </w:t>
      </w:r>
      <w:r w:rsidR="002E02CD">
        <w:t>o</w:t>
      </w:r>
      <w:r w:rsidRPr="00582434">
        <w:t>fficer acting on behalf of the administering authority.</w:t>
      </w:r>
    </w:p>
    <w:p w14:paraId="62720AEB" w14:textId="77777777" w:rsidR="00582434" w:rsidRPr="00582434" w:rsidRDefault="00582434" w:rsidP="005A1610">
      <w:pPr>
        <w:pStyle w:val="ListParagraph"/>
        <w:numPr>
          <w:ilvl w:val="0"/>
          <w:numId w:val="3"/>
        </w:numPr>
        <w:jc w:val="left"/>
      </w:pPr>
      <w:r w:rsidRPr="00582434">
        <w:t xml:space="preserve">Finally, if you are still not satisfied a correct decision has been made you can refer your case to the </w:t>
      </w:r>
      <w:r w:rsidRPr="002A772A">
        <w:rPr>
          <w:b/>
        </w:rPr>
        <w:t>Pensions Ombudsman</w:t>
      </w:r>
      <w:r w:rsidR="00EF4DAE">
        <w:t xml:space="preserve">. </w:t>
      </w:r>
      <w:r w:rsidRPr="00582434">
        <w:t>They will not take cases until the dispute has been through both stages of the IDRP process.</w:t>
      </w:r>
    </w:p>
    <w:p w14:paraId="4C19B95B" w14:textId="77777777" w:rsidR="00582434" w:rsidRPr="00582434" w:rsidRDefault="00582434" w:rsidP="005A1610">
      <w:pPr>
        <w:jc w:val="left"/>
      </w:pPr>
      <w:r w:rsidRPr="00582434">
        <w:t>These stages are looked at in more depth later.</w:t>
      </w:r>
    </w:p>
    <w:p w14:paraId="11E8A5B0" w14:textId="77777777" w:rsidR="00582434" w:rsidRPr="00582434" w:rsidRDefault="00582434" w:rsidP="005A1610">
      <w:pPr>
        <w:jc w:val="left"/>
      </w:pPr>
      <w:r w:rsidRPr="00582434">
        <w:t>No charge is made at any stage for investigating a dispute. But you will have to meet your own (and/or your representative's) expenses for time, stationery, postage, telephone calls and any independent advice.</w:t>
      </w:r>
    </w:p>
    <w:p w14:paraId="25290B4F" w14:textId="77777777" w:rsidR="00582434" w:rsidRPr="00A07589" w:rsidRDefault="00582434" w:rsidP="005A1610">
      <w:pPr>
        <w:jc w:val="left"/>
        <w:rPr>
          <w:b/>
        </w:rPr>
      </w:pPr>
      <w:r w:rsidRPr="00A07589">
        <w:rPr>
          <w:b/>
        </w:rPr>
        <w:t>The IDRP process is for disputing pensions decisions – for example t</w:t>
      </w:r>
      <w:r w:rsidR="00EF4DAE">
        <w:rPr>
          <w:b/>
        </w:rPr>
        <w:t xml:space="preserve">he rate of pension to be paid. </w:t>
      </w:r>
      <w:r w:rsidRPr="00A07589">
        <w:rPr>
          <w:b/>
        </w:rPr>
        <w:t xml:space="preserve">If your dispute </w:t>
      </w:r>
      <w:r w:rsidR="00EF4DAE">
        <w:rPr>
          <w:b/>
        </w:rPr>
        <w:t>is about</w:t>
      </w:r>
      <w:r w:rsidRPr="00A07589">
        <w:rPr>
          <w:b/>
        </w:rPr>
        <w:t xml:space="preserve"> an employment decision – for example that you have been dismissed - you need to make use of your employer’s employment appeals process.</w:t>
      </w:r>
    </w:p>
    <w:p w14:paraId="32A39C48" w14:textId="77777777" w:rsidR="00582434" w:rsidRPr="002C4FEF" w:rsidRDefault="00582434" w:rsidP="005A1610">
      <w:pPr>
        <w:pStyle w:val="Heading1"/>
        <w:jc w:val="left"/>
        <w:rPr>
          <w:u w:val="none"/>
        </w:rPr>
      </w:pPr>
      <w:r w:rsidRPr="002C4FEF">
        <w:rPr>
          <w:u w:val="none"/>
        </w:rPr>
        <w:t>Getting help to resolve your dispute</w:t>
      </w:r>
    </w:p>
    <w:p w14:paraId="49AF540B" w14:textId="77777777" w:rsidR="00582434" w:rsidRPr="00582434" w:rsidRDefault="00582434" w:rsidP="005A1610">
      <w:pPr>
        <w:jc w:val="left"/>
      </w:pPr>
      <w:r w:rsidRPr="00582434">
        <w:t xml:space="preserve">The Pensions Ombudsman deals with complaints and disputes </w:t>
      </w:r>
      <w:r w:rsidR="00EF4DAE">
        <w:t>about</w:t>
      </w:r>
      <w:r w:rsidRPr="00582434">
        <w:t xml:space="preserve"> the administration and/or management of occupational and personal pension schemes. </w:t>
      </w:r>
    </w:p>
    <w:p w14:paraId="6637F453" w14:textId="77777777" w:rsidR="00582434" w:rsidRPr="00582434" w:rsidRDefault="00582434" w:rsidP="005A1610">
      <w:pPr>
        <w:jc w:val="left"/>
      </w:pPr>
      <w:r w:rsidRPr="00582434">
        <w:t>This service is free of charge.</w:t>
      </w:r>
    </w:p>
    <w:p w14:paraId="0BA4F530" w14:textId="77777777" w:rsidR="00582434" w:rsidRPr="00582434" w:rsidRDefault="00582434" w:rsidP="005A1610">
      <w:pPr>
        <w:jc w:val="left"/>
      </w:pPr>
      <w:r w:rsidRPr="00582434">
        <w:t>If you need help raising your concerns, or just to discuss a potential complaint with a member of their team, you can use their helpline service.</w:t>
      </w:r>
    </w:p>
    <w:p w14:paraId="525EEE87" w14:textId="723C4380" w:rsidR="00582434" w:rsidRPr="00582434" w:rsidRDefault="00582434" w:rsidP="005A1610">
      <w:pPr>
        <w:jc w:val="left"/>
      </w:pPr>
      <w:r w:rsidRPr="00582434">
        <w:t xml:space="preserve">Their </w:t>
      </w:r>
      <w:r w:rsidR="002E02CD">
        <w:t>h</w:t>
      </w:r>
      <w:r w:rsidRPr="00582434">
        <w:t xml:space="preserve">elpline phone number is </w:t>
      </w:r>
      <w:r w:rsidRPr="00A07589">
        <w:rPr>
          <w:b/>
        </w:rPr>
        <w:t>0800 917 4487</w:t>
      </w:r>
    </w:p>
    <w:p w14:paraId="1EF1A4CF" w14:textId="77777777" w:rsidR="00582434" w:rsidRPr="00582434" w:rsidRDefault="00582434" w:rsidP="005A1610">
      <w:pPr>
        <w:jc w:val="left"/>
      </w:pPr>
      <w:r w:rsidRPr="00582434">
        <w:t xml:space="preserve">Email: </w:t>
      </w:r>
      <w:r w:rsidR="00A07589" w:rsidRPr="00A07589">
        <w:rPr>
          <w:b/>
        </w:rPr>
        <w:t>enquiries@pensions-ombudsman.org.uk</w:t>
      </w:r>
    </w:p>
    <w:p w14:paraId="374C6507" w14:textId="77777777" w:rsidR="00582434" w:rsidRDefault="00582434" w:rsidP="005A1610">
      <w:pPr>
        <w:jc w:val="left"/>
      </w:pPr>
      <w:r w:rsidRPr="00582434">
        <w:t xml:space="preserve">Normally you can also write to them, however </w:t>
      </w:r>
      <w:proofErr w:type="gramStart"/>
      <w:r w:rsidRPr="00582434">
        <w:t>as a result of</w:t>
      </w:r>
      <w:proofErr w:type="gramEnd"/>
      <w:r w:rsidRPr="00582434">
        <w:t xml:space="preserve"> </w:t>
      </w:r>
      <w:r w:rsidR="00A07589">
        <w:t>limited access to their office</w:t>
      </w:r>
      <w:r w:rsidRPr="00582434">
        <w:t xml:space="preserve"> they </w:t>
      </w:r>
      <w:r w:rsidR="00A07589">
        <w:t xml:space="preserve">are </w:t>
      </w:r>
      <w:r w:rsidRPr="00582434">
        <w:t xml:space="preserve">currently </w:t>
      </w:r>
      <w:r w:rsidR="00A07589">
        <w:t>unable to process post in the usual way</w:t>
      </w:r>
      <w:r w:rsidR="00EF4DAE">
        <w:t xml:space="preserve">. </w:t>
      </w:r>
      <w:r w:rsidRPr="00582434">
        <w:t xml:space="preserve">As and when their working arrangements change an update is posted on their website </w:t>
      </w:r>
      <w:r w:rsidRPr="00A07589">
        <w:rPr>
          <w:b/>
        </w:rPr>
        <w:t>www.pensions-ombudsman.org.uk</w:t>
      </w:r>
    </w:p>
    <w:p w14:paraId="08CC907E" w14:textId="77777777" w:rsidR="00582434" w:rsidRPr="002C4FEF" w:rsidRDefault="00582434" w:rsidP="005A1610">
      <w:pPr>
        <w:pStyle w:val="Heading1"/>
        <w:jc w:val="left"/>
        <w:rPr>
          <w:u w:val="none"/>
        </w:rPr>
      </w:pPr>
      <w:r w:rsidRPr="002C4FEF">
        <w:rPr>
          <w:u w:val="none"/>
        </w:rPr>
        <w:t>Raising an informal enquiry</w:t>
      </w:r>
    </w:p>
    <w:p w14:paraId="2ACFE82C" w14:textId="77777777" w:rsidR="00582434" w:rsidRPr="00582434" w:rsidRDefault="00582434" w:rsidP="005A1610">
      <w:pPr>
        <w:jc w:val="left"/>
      </w:pPr>
      <w:r w:rsidRPr="00582434">
        <w:rPr>
          <w:bCs/>
          <w:iCs/>
        </w:rPr>
        <w:t xml:space="preserve">Many issues are </w:t>
      </w:r>
      <w:r w:rsidRPr="00582434">
        <w:t>caused by misunderstandings, wro</w:t>
      </w:r>
      <w:r w:rsidR="00EF4DAE">
        <w:t xml:space="preserve">ng information or human error. </w:t>
      </w:r>
      <w:r w:rsidRPr="00582434">
        <w:t>These can be quickly corrected or explained by informal contact with the person who has made the decision you are disputing.</w:t>
      </w:r>
    </w:p>
    <w:p w14:paraId="050AB4E2" w14:textId="77777777" w:rsidR="00582434" w:rsidRPr="00582434" w:rsidRDefault="00582434" w:rsidP="005A1610">
      <w:pPr>
        <w:jc w:val="left"/>
      </w:pPr>
      <w:r w:rsidRPr="00582434">
        <w:t xml:space="preserve">You are not required to </w:t>
      </w:r>
      <w:r w:rsidR="00EF4DAE">
        <w:t xml:space="preserve">do </w:t>
      </w:r>
      <w:proofErr w:type="gramStart"/>
      <w:r w:rsidR="00EF4DAE">
        <w:t>this</w:t>
      </w:r>
      <w:proofErr w:type="gramEnd"/>
      <w:r w:rsidR="00EF4DAE">
        <w:t xml:space="preserve"> but it is recommended. </w:t>
      </w:r>
      <w:r w:rsidRPr="00582434">
        <w:t xml:space="preserve">An informal enquiry of this kind may save </w:t>
      </w:r>
      <w:r w:rsidR="00EF4DAE">
        <w:t xml:space="preserve">you a lot of time and trouble. </w:t>
      </w:r>
      <w:r w:rsidRPr="00582434">
        <w:t xml:space="preserve">If an error has been made it should be dealt with as quickly and efficiently as possible. Most problems that members have are resolved in this way. </w:t>
      </w:r>
    </w:p>
    <w:p w14:paraId="06C9EDDD" w14:textId="03AC756D" w:rsidR="00582434" w:rsidRPr="00582434" w:rsidRDefault="00582434" w:rsidP="005A1610">
      <w:pPr>
        <w:jc w:val="left"/>
      </w:pPr>
      <w:r w:rsidRPr="00582434">
        <w:t xml:space="preserve">Any query of this sort should first be directed to the person who has made the decision – you would expect to find their contact details in the written notification you have been sent </w:t>
      </w:r>
      <w:r w:rsidR="00EF4DAE">
        <w:t xml:space="preserve">informing you of the decision. </w:t>
      </w:r>
      <w:r w:rsidRPr="00582434">
        <w:t xml:space="preserve">If you </w:t>
      </w:r>
      <w:r w:rsidR="002E02CD">
        <w:t>need</w:t>
      </w:r>
      <w:r w:rsidRPr="00582434">
        <w:t xml:space="preserve"> a technical explanation of a </w:t>
      </w:r>
      <w:r w:rsidR="00A07589" w:rsidRPr="00582434">
        <w:t>decision,</w:t>
      </w:r>
      <w:r w:rsidRPr="00582434">
        <w:t xml:space="preserve"> please feel free to contact </w:t>
      </w:r>
      <w:r w:rsidR="00EF4DAE">
        <w:t>us</w:t>
      </w:r>
      <w:r w:rsidRPr="00582434">
        <w:t>.</w:t>
      </w:r>
    </w:p>
    <w:p w14:paraId="0BB6EDC3" w14:textId="77777777" w:rsidR="00A07589" w:rsidRDefault="00A07589" w:rsidP="005A1610">
      <w:pPr>
        <w:jc w:val="left"/>
        <w:rPr>
          <w:b/>
          <w:iCs/>
          <w:color w:val="61207F"/>
          <w:u w:val="single"/>
        </w:rPr>
      </w:pPr>
      <w:r>
        <w:br w:type="page"/>
      </w:r>
    </w:p>
    <w:p w14:paraId="03CC0758" w14:textId="77777777" w:rsidR="00582434" w:rsidRPr="002C4FEF" w:rsidRDefault="00582434" w:rsidP="005A1610">
      <w:pPr>
        <w:pStyle w:val="Heading1"/>
        <w:jc w:val="left"/>
        <w:rPr>
          <w:u w:val="none"/>
        </w:rPr>
      </w:pPr>
      <w:r w:rsidRPr="002C4FEF">
        <w:rPr>
          <w:u w:val="none"/>
        </w:rPr>
        <w:lastRenderedPageBreak/>
        <w:t>First stage of the internal dispute resolution procedure (IDRP)</w:t>
      </w:r>
    </w:p>
    <w:p w14:paraId="4542629B" w14:textId="5A671FC8" w:rsidR="00582434" w:rsidRPr="00582434" w:rsidRDefault="00582434" w:rsidP="005A1610">
      <w:pPr>
        <w:jc w:val="left"/>
      </w:pPr>
      <w:r w:rsidRPr="00582434">
        <w:t xml:space="preserve">If you are not </w:t>
      </w:r>
      <w:r w:rsidR="002E02CD">
        <w:t>happy</w:t>
      </w:r>
      <w:r w:rsidRPr="00582434">
        <w:t xml:space="preserve"> with the response to your informal enquiry you need to start the formal IDRP process.</w:t>
      </w:r>
    </w:p>
    <w:p w14:paraId="1ECDB186" w14:textId="77777777" w:rsidR="00582434" w:rsidRPr="00582434" w:rsidRDefault="00582434" w:rsidP="005A1610">
      <w:pPr>
        <w:jc w:val="left"/>
        <w:rPr>
          <w:b/>
        </w:rPr>
      </w:pPr>
      <w:r w:rsidRPr="00582434">
        <w:rPr>
          <w:b/>
        </w:rPr>
        <w:t>To do this you need to put the details of your dispute in writing within 6 months of the day when you were told of the decision you want to dispute.</w:t>
      </w:r>
    </w:p>
    <w:p w14:paraId="542013A8" w14:textId="77777777" w:rsidR="00582434" w:rsidRPr="00582434" w:rsidRDefault="00582434" w:rsidP="005A1610">
      <w:pPr>
        <w:jc w:val="left"/>
      </w:pPr>
      <w:r w:rsidRPr="00582434">
        <w:t xml:space="preserve">Use the application form, IDRP1A, in this guide to </w:t>
      </w:r>
      <w:r w:rsidR="00EF4DAE">
        <w:t xml:space="preserve">make sure you give us the right information. </w:t>
      </w:r>
      <w:r w:rsidRPr="00582434">
        <w:t>To the IDRP1A you should then attach:</w:t>
      </w:r>
    </w:p>
    <w:p w14:paraId="6D9EF3CA" w14:textId="77777777" w:rsidR="00582434" w:rsidRPr="00582434" w:rsidRDefault="00582434" w:rsidP="005A1610">
      <w:pPr>
        <w:numPr>
          <w:ilvl w:val="0"/>
          <w:numId w:val="2"/>
        </w:numPr>
        <w:jc w:val="left"/>
      </w:pPr>
      <w:r w:rsidRPr="00582434">
        <w:t xml:space="preserve">a copy of the relevant decision </w:t>
      </w:r>
      <w:proofErr w:type="gramStart"/>
      <w:r w:rsidRPr="00582434">
        <w:t>notice;</w:t>
      </w:r>
      <w:proofErr w:type="gramEnd"/>
    </w:p>
    <w:p w14:paraId="05FB6B78" w14:textId="77777777" w:rsidR="00582434" w:rsidRPr="00582434" w:rsidRDefault="00582434" w:rsidP="005A1610">
      <w:pPr>
        <w:numPr>
          <w:ilvl w:val="0"/>
          <w:numId w:val="2"/>
        </w:numPr>
        <w:jc w:val="left"/>
      </w:pPr>
      <w:r w:rsidRPr="00582434">
        <w:t xml:space="preserve">details of why you are disputing the decision; and </w:t>
      </w:r>
    </w:p>
    <w:p w14:paraId="1956A167" w14:textId="77777777" w:rsidR="00582434" w:rsidRPr="00582434" w:rsidRDefault="00582434" w:rsidP="005A1610">
      <w:pPr>
        <w:numPr>
          <w:ilvl w:val="0"/>
          <w:numId w:val="2"/>
        </w:numPr>
        <w:jc w:val="left"/>
      </w:pPr>
      <w:r w:rsidRPr="00582434">
        <w:t>any supporting information.</w:t>
      </w:r>
    </w:p>
    <w:p w14:paraId="2B7AB8D9" w14:textId="77777777" w:rsidR="00582434" w:rsidRPr="00582434" w:rsidRDefault="00582434" w:rsidP="005A1610">
      <w:pPr>
        <w:jc w:val="left"/>
      </w:pPr>
      <w:r w:rsidRPr="00582434">
        <w:t xml:space="preserve">In preparing information please be specific on what you are </w:t>
      </w:r>
      <w:proofErr w:type="gramStart"/>
      <w:r w:rsidRPr="00582434">
        <w:t>actually disputing</w:t>
      </w:r>
      <w:proofErr w:type="gramEnd"/>
      <w:r w:rsidRPr="00582434">
        <w:t xml:space="preserve"> and why you believe it is incorrect. </w:t>
      </w:r>
      <w:r w:rsidR="00EF4DAE">
        <w:t>Y</w:t>
      </w:r>
      <w:r w:rsidRPr="00582434">
        <w:t>ou should focus on the pension decision that has or has not been made.</w:t>
      </w:r>
    </w:p>
    <w:p w14:paraId="1E121ACD" w14:textId="77777777" w:rsidR="00582434" w:rsidRDefault="00582434" w:rsidP="005A1610">
      <w:pPr>
        <w:jc w:val="left"/>
      </w:pPr>
      <w:r w:rsidRPr="00582434">
        <w:t>Once completed your application form IDRP1A should be either:</w:t>
      </w:r>
    </w:p>
    <w:p w14:paraId="379AE644" w14:textId="77777777" w:rsidR="00080CFC" w:rsidRPr="00080CFC" w:rsidRDefault="00690B8E" w:rsidP="005A1610">
      <w:pPr>
        <w:jc w:val="left"/>
      </w:pPr>
      <w:r>
        <w:t>Uploaded to your online pension account</w:t>
      </w:r>
      <w:r w:rsidR="00080CFC">
        <w:t>, if you have access to one,</w:t>
      </w:r>
      <w:r>
        <w:t xml:space="preserve"> via </w:t>
      </w:r>
      <w:r w:rsidR="00080CFC" w:rsidRPr="00080CFC">
        <w:rPr>
          <w:b/>
        </w:rPr>
        <w:t>pensions.cambridgeshire.gov.uk</w:t>
      </w:r>
      <w:r w:rsidR="00080CFC">
        <w:rPr>
          <w:b/>
        </w:rPr>
        <w:t xml:space="preserve"> </w:t>
      </w:r>
      <w:r w:rsidR="00080CFC" w:rsidRPr="00080CFC">
        <w:t xml:space="preserve">where you can </w:t>
      </w:r>
      <w:r w:rsidR="00080CFC">
        <w:t xml:space="preserve">click on login/register at the top of our </w:t>
      </w:r>
      <w:proofErr w:type="gramStart"/>
      <w:r w:rsidR="00080CFC">
        <w:t>Members</w:t>
      </w:r>
      <w:proofErr w:type="gramEnd"/>
      <w:r w:rsidR="00080CFC">
        <w:t xml:space="preserve"> </w:t>
      </w:r>
      <w:proofErr w:type="gramStart"/>
      <w:r w:rsidR="00080CFC">
        <w:t>page;</w:t>
      </w:r>
      <w:proofErr w:type="gramEnd"/>
    </w:p>
    <w:p w14:paraId="4C809698" w14:textId="792F9B5A" w:rsidR="00582434" w:rsidRPr="00582434" w:rsidRDefault="00080CFC" w:rsidP="005A1610">
      <w:pPr>
        <w:jc w:val="left"/>
      </w:pPr>
      <w:r>
        <w:t>E</w:t>
      </w:r>
      <w:r w:rsidR="00582434" w:rsidRPr="00582434">
        <w:t xml:space="preserve">mailed to: </w:t>
      </w:r>
      <w:r w:rsidR="00582434" w:rsidRPr="00582434">
        <w:tab/>
      </w:r>
      <w:r w:rsidR="00EF1722" w:rsidRPr="00EF1722">
        <w:rPr>
          <w:b/>
        </w:rPr>
        <w:t>Pensions@westnorthants.gov.uk</w:t>
      </w:r>
      <w:r w:rsidRPr="00080CFC">
        <w:t>;</w:t>
      </w:r>
      <w:r w:rsidR="00582434" w:rsidRPr="00582434">
        <w:t xml:space="preserve"> </w:t>
      </w:r>
      <w:r>
        <w:t>or</w:t>
      </w:r>
    </w:p>
    <w:p w14:paraId="21166639" w14:textId="77777777" w:rsidR="00192C6D" w:rsidRPr="00582434" w:rsidRDefault="00080CFC" w:rsidP="00192C6D">
      <w:pPr>
        <w:spacing w:after="0" w:line="240" w:lineRule="auto"/>
        <w:jc w:val="left"/>
      </w:pPr>
      <w:r>
        <w:t>P</w:t>
      </w:r>
      <w:r w:rsidR="00582434" w:rsidRPr="00582434">
        <w:t>osted to:</w:t>
      </w:r>
      <w:r w:rsidR="00582434" w:rsidRPr="00582434">
        <w:tab/>
      </w:r>
      <w:r w:rsidR="00192C6D" w:rsidRPr="00582434">
        <w:t>Head of Pensions</w:t>
      </w:r>
    </w:p>
    <w:p w14:paraId="735C63DB" w14:textId="77777777" w:rsidR="00192C6D" w:rsidRDefault="00192C6D" w:rsidP="00192C6D">
      <w:pPr>
        <w:spacing w:after="0" w:line="240" w:lineRule="auto"/>
        <w:ind w:left="720" w:firstLine="720"/>
        <w:jc w:val="left"/>
      </w:pPr>
      <w:r>
        <w:t>Pensions Service</w:t>
      </w:r>
    </w:p>
    <w:p w14:paraId="3A6FCFE1" w14:textId="77777777" w:rsidR="00192C6D" w:rsidRPr="00582434" w:rsidRDefault="00192C6D" w:rsidP="00192C6D">
      <w:pPr>
        <w:spacing w:after="0" w:line="240" w:lineRule="auto"/>
        <w:ind w:left="720" w:firstLine="720"/>
        <w:jc w:val="left"/>
      </w:pPr>
      <w:r>
        <w:t>West Northamptonshire Council</w:t>
      </w:r>
    </w:p>
    <w:p w14:paraId="6E86C660" w14:textId="77777777" w:rsidR="00192C6D" w:rsidRDefault="00192C6D" w:rsidP="00192C6D">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43753055" w14:textId="77777777" w:rsidR="00192C6D" w:rsidRDefault="00192C6D" w:rsidP="00192C6D">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Angel Street</w:t>
      </w:r>
    </w:p>
    <w:p w14:paraId="01CC169B" w14:textId="77777777" w:rsidR="00192C6D" w:rsidRDefault="00192C6D" w:rsidP="00192C6D">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Northampton</w:t>
      </w:r>
    </w:p>
    <w:p w14:paraId="0D8BF71A" w14:textId="77777777" w:rsidR="00192C6D" w:rsidRDefault="00192C6D" w:rsidP="00192C6D">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NN1 1ED </w:t>
      </w:r>
    </w:p>
    <w:p w14:paraId="58481E45" w14:textId="4D935C2A" w:rsidR="00316D64" w:rsidRDefault="00316D64" w:rsidP="00192C6D">
      <w:pPr>
        <w:spacing w:after="0" w:line="240" w:lineRule="auto"/>
        <w:jc w:val="left"/>
        <w:rPr>
          <w:rFonts w:ascii="Segoe UI" w:hAnsi="Segoe UI" w:cs="Segoe UI"/>
          <w:sz w:val="18"/>
          <w:szCs w:val="18"/>
        </w:rPr>
      </w:pPr>
      <w:r>
        <w:rPr>
          <w:rStyle w:val="eop"/>
          <w:rFonts w:ascii="Calibri" w:hAnsi="Calibri" w:cs="Calibri"/>
        </w:rPr>
        <w:t> </w:t>
      </w:r>
    </w:p>
    <w:p w14:paraId="37E9E802" w14:textId="77777777" w:rsidR="00582434" w:rsidRPr="00582434" w:rsidRDefault="00582434" w:rsidP="005A1610">
      <w:pPr>
        <w:jc w:val="left"/>
      </w:pPr>
      <w:r w:rsidRPr="00582434">
        <w:t xml:space="preserve">If posted, we recommend that your application is sent by recorded delivery so that you are </w:t>
      </w:r>
      <w:r w:rsidR="00EF4DAE">
        <w:t>sure</w:t>
      </w:r>
      <w:r w:rsidRPr="00582434">
        <w:t xml:space="preserve"> it has been received.</w:t>
      </w:r>
    </w:p>
    <w:p w14:paraId="23765458" w14:textId="77777777" w:rsidR="002A772A" w:rsidRPr="002C4FEF" w:rsidRDefault="002A772A" w:rsidP="005A1610">
      <w:pPr>
        <w:pStyle w:val="Heading1"/>
        <w:jc w:val="left"/>
        <w:rPr>
          <w:u w:val="none"/>
        </w:rPr>
      </w:pPr>
      <w:r w:rsidRPr="002C4FEF">
        <w:rPr>
          <w:u w:val="none"/>
        </w:rPr>
        <w:t>Notification of a first stage decision</w:t>
      </w:r>
    </w:p>
    <w:p w14:paraId="0D8E6F9D" w14:textId="77777777" w:rsidR="00582434" w:rsidRPr="00582434" w:rsidRDefault="00582434" w:rsidP="005A1610">
      <w:pPr>
        <w:jc w:val="left"/>
      </w:pPr>
      <w:r w:rsidRPr="00582434">
        <w:t>Once the Head of Pensions has received your application, the dispute</w:t>
      </w:r>
      <w:r w:rsidR="00EF4DAE">
        <w:t xml:space="preserve"> will be considered carefully. You, your managers, s</w:t>
      </w:r>
      <w:r w:rsidRPr="00582434">
        <w:t>cheme employer or others involved in your case may be asked for further information.</w:t>
      </w:r>
    </w:p>
    <w:p w14:paraId="2C5CA3FE" w14:textId="77777777" w:rsidR="00582434" w:rsidRPr="00582434" w:rsidRDefault="00582434" w:rsidP="005A1610">
      <w:pPr>
        <w:jc w:val="left"/>
      </w:pPr>
      <w:r w:rsidRPr="00582434">
        <w:t>You should receive a full written response within two months, or an interim response telling you when to expect a full response.</w:t>
      </w:r>
    </w:p>
    <w:p w14:paraId="790C0576" w14:textId="77777777" w:rsidR="00582434" w:rsidRPr="00582434" w:rsidRDefault="00582434" w:rsidP="005A1610">
      <w:pPr>
        <w:jc w:val="left"/>
      </w:pPr>
      <w:r w:rsidRPr="00582434">
        <w:t>Once the Head of Pensions has reached a decision yo</w:t>
      </w:r>
      <w:r w:rsidR="00EF4DAE">
        <w:t xml:space="preserve">u will be notified in writing. </w:t>
      </w:r>
      <w:r w:rsidRPr="00582434">
        <w:t>This decision notification should:</w:t>
      </w:r>
    </w:p>
    <w:p w14:paraId="5D3A76ED" w14:textId="77777777" w:rsidR="00582434" w:rsidRPr="00582434" w:rsidRDefault="00582434" w:rsidP="005A1610">
      <w:pPr>
        <w:numPr>
          <w:ilvl w:val="0"/>
          <w:numId w:val="2"/>
        </w:numPr>
        <w:jc w:val="left"/>
      </w:pPr>
      <w:r w:rsidRPr="00582434">
        <w:t xml:space="preserve">Be clear about the issue that has been </w:t>
      </w:r>
      <w:proofErr w:type="gramStart"/>
      <w:r w:rsidRPr="00582434">
        <w:t>considered;</w:t>
      </w:r>
      <w:proofErr w:type="gramEnd"/>
      <w:r w:rsidRPr="00582434">
        <w:t xml:space="preserve"> </w:t>
      </w:r>
    </w:p>
    <w:p w14:paraId="26F15411" w14:textId="626A1F78" w:rsidR="00582434" w:rsidRPr="00582434" w:rsidRDefault="002E02CD" w:rsidP="005A1610">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1332CE38" w14:textId="77777777" w:rsidR="00582434" w:rsidRPr="00582434" w:rsidRDefault="00582434" w:rsidP="005A1610">
      <w:pPr>
        <w:numPr>
          <w:ilvl w:val="0"/>
          <w:numId w:val="2"/>
        </w:numPr>
        <w:jc w:val="left"/>
      </w:pPr>
      <w:r w:rsidRPr="00582434">
        <w:t xml:space="preserve">Detail the evidence received and </w:t>
      </w:r>
      <w:proofErr w:type="gramStart"/>
      <w:r w:rsidRPr="00582434">
        <w:t>considered;</w:t>
      </w:r>
      <w:proofErr w:type="gramEnd"/>
    </w:p>
    <w:p w14:paraId="1F1DFD1B" w14:textId="77777777" w:rsidR="00582434" w:rsidRPr="00582434" w:rsidRDefault="00582434" w:rsidP="005A1610">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5C83C894" w14:textId="77777777" w:rsidR="00582434" w:rsidRPr="00582434" w:rsidRDefault="00582434" w:rsidP="005A1610">
      <w:pPr>
        <w:numPr>
          <w:ilvl w:val="0"/>
          <w:numId w:val="2"/>
        </w:numPr>
        <w:jc w:val="left"/>
      </w:pPr>
      <w:r w:rsidRPr="00582434">
        <w:t xml:space="preserve">If the decision is based on a discretionary power in a policy, a copy of the policy or the relevant part of it, and a reference to the scheme regulation that allows the </w:t>
      </w:r>
      <w:proofErr w:type="gramStart"/>
      <w:r w:rsidRPr="00582434">
        <w:t>policy;</w:t>
      </w:r>
      <w:proofErr w:type="gramEnd"/>
    </w:p>
    <w:p w14:paraId="46B2B274" w14:textId="77777777" w:rsidR="00582434" w:rsidRPr="00582434" w:rsidRDefault="00EF4DAE" w:rsidP="005A1610">
      <w:pPr>
        <w:numPr>
          <w:ilvl w:val="0"/>
          <w:numId w:val="2"/>
        </w:numPr>
        <w:jc w:val="left"/>
      </w:pPr>
      <w:r>
        <w:t>Give</w:t>
      </w:r>
      <w:r w:rsidR="00582434" w:rsidRPr="00582434">
        <w:t xml:space="preserve"> details of the second stage of the IDRP process.</w:t>
      </w:r>
    </w:p>
    <w:p w14:paraId="5074DA11" w14:textId="77777777" w:rsidR="001A246F" w:rsidRDefault="001A246F" w:rsidP="005A1610">
      <w:pPr>
        <w:pStyle w:val="Heading1"/>
        <w:jc w:val="left"/>
        <w:rPr>
          <w:u w:val="none"/>
        </w:rPr>
      </w:pPr>
    </w:p>
    <w:p w14:paraId="2DDE946B" w14:textId="77777777" w:rsidR="00582434" w:rsidRPr="002C4FEF" w:rsidRDefault="00582434" w:rsidP="005A1610">
      <w:pPr>
        <w:pStyle w:val="Heading1"/>
        <w:jc w:val="left"/>
        <w:rPr>
          <w:u w:val="none"/>
        </w:rPr>
      </w:pPr>
      <w:r w:rsidRPr="002C4FEF">
        <w:rPr>
          <w:u w:val="none"/>
        </w:rPr>
        <w:lastRenderedPageBreak/>
        <w:t>What happens next?</w:t>
      </w:r>
    </w:p>
    <w:p w14:paraId="4EF0A955" w14:textId="77777777" w:rsidR="00582434" w:rsidRPr="00582434" w:rsidRDefault="00582434" w:rsidP="005A1610">
      <w:pPr>
        <w:jc w:val="left"/>
      </w:pPr>
      <w:r w:rsidRPr="00582434">
        <w:t xml:space="preserve">The decision letter will </w:t>
      </w:r>
      <w:r w:rsidR="00EF4DAE">
        <w:t>tell</w:t>
      </w:r>
      <w:r w:rsidRPr="00582434">
        <w:t xml:space="preserve"> you </w:t>
      </w:r>
      <w:r w:rsidR="00EF4DAE">
        <w:t xml:space="preserve">what should happen next. </w:t>
      </w:r>
      <w:r w:rsidRPr="00582434">
        <w:t>There are two likely options:</w:t>
      </w:r>
    </w:p>
    <w:p w14:paraId="019D0144" w14:textId="77777777" w:rsidR="00582434" w:rsidRPr="00582434" w:rsidRDefault="00582434" w:rsidP="005A1610">
      <w:pPr>
        <w:numPr>
          <w:ilvl w:val="0"/>
          <w:numId w:val="2"/>
        </w:numPr>
        <w:jc w:val="left"/>
      </w:pPr>
      <w:r w:rsidRPr="00582434">
        <w:t>The Head of Pensions has upheld the original decision and that de</w:t>
      </w:r>
      <w:r w:rsidR="00EF4DAE">
        <w:t xml:space="preserve">cision will continue to apply. </w:t>
      </w:r>
      <w:r w:rsidRPr="00582434">
        <w:t xml:space="preserve">You </w:t>
      </w:r>
      <w:proofErr w:type="gramStart"/>
      <w:r w:rsidRPr="00582434">
        <w:t>have to</w:t>
      </w:r>
      <w:proofErr w:type="gramEnd"/>
      <w:r w:rsidRPr="00582434">
        <w:t xml:space="preserve"> decide if you will escalate your dispute to the second stage of the IDRP; or</w:t>
      </w:r>
    </w:p>
    <w:p w14:paraId="7F4649F1" w14:textId="77777777" w:rsidR="00582434" w:rsidRPr="00582434" w:rsidRDefault="00582434" w:rsidP="005A1610">
      <w:pPr>
        <w:numPr>
          <w:ilvl w:val="0"/>
          <w:numId w:val="2"/>
        </w:numPr>
        <w:jc w:val="left"/>
      </w:pPr>
      <w:r w:rsidRPr="00582434">
        <w:t xml:space="preserve">The Head of Pensions has decided to uphold part or </w:t>
      </w:r>
      <w:proofErr w:type="gramStart"/>
      <w:r w:rsidRPr="00582434">
        <w:t>all of</w:t>
      </w:r>
      <w:proofErr w:type="gramEnd"/>
      <w:r w:rsidRPr="00582434">
        <w:t xml:space="preserve"> your complaint and:</w:t>
      </w:r>
    </w:p>
    <w:p w14:paraId="468FA441" w14:textId="77777777" w:rsidR="00582434" w:rsidRPr="00582434" w:rsidRDefault="00582434" w:rsidP="005A1610">
      <w:pPr>
        <w:numPr>
          <w:ilvl w:val="1"/>
          <w:numId w:val="2"/>
        </w:numPr>
        <w:jc w:val="left"/>
      </w:pPr>
      <w:r w:rsidRPr="00582434">
        <w:t xml:space="preserve">the original decision is incorrect and has </w:t>
      </w:r>
      <w:r w:rsidR="00EF4DAE">
        <w:t>changed</w:t>
      </w:r>
      <w:r w:rsidRPr="00582434">
        <w:t xml:space="preserve"> the decision, or</w:t>
      </w:r>
    </w:p>
    <w:p w14:paraId="0F9D20D1" w14:textId="77777777" w:rsidR="00582434" w:rsidRPr="00582434" w:rsidRDefault="00582434" w:rsidP="005A1610">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1A00A52E" w14:textId="77777777" w:rsidR="00582434" w:rsidRPr="00582434" w:rsidRDefault="00582434" w:rsidP="005A1610">
      <w:pPr>
        <w:jc w:val="left"/>
      </w:pPr>
      <w:r w:rsidRPr="00582434">
        <w:rPr>
          <w:lang w:val="en-US"/>
        </w:rPr>
        <w:t>The administering authority will now have to deal with your case in accordance with the Head of Pensions’</w:t>
      </w:r>
      <w:r>
        <w:rPr>
          <w:lang w:val="en-US"/>
        </w:rPr>
        <w:t xml:space="preserve"> decision</w:t>
      </w:r>
      <w:r w:rsidR="00EF4DAE">
        <w:rPr>
          <w:lang w:val="en-US"/>
        </w:rPr>
        <w:t>.</w:t>
      </w:r>
      <w:r>
        <w:rPr>
          <w:lang w:val="en-US"/>
        </w:rPr>
        <w:t xml:space="preserve"> </w:t>
      </w:r>
      <w:r w:rsidRPr="00582434">
        <w:rPr>
          <w:lang w:val="en-US"/>
        </w:rPr>
        <w:t>If you are still not happy with the decision you will need to decide if you will escalate your dispute to the second stage of the IDRP</w:t>
      </w:r>
      <w:r w:rsidRPr="00582434">
        <w:t>.</w:t>
      </w:r>
    </w:p>
    <w:p w14:paraId="25CD927B" w14:textId="77777777" w:rsidR="00582434" w:rsidRPr="002C4FEF" w:rsidRDefault="00582434" w:rsidP="005A1610">
      <w:pPr>
        <w:pStyle w:val="Heading1"/>
        <w:jc w:val="left"/>
        <w:rPr>
          <w:u w:val="none"/>
        </w:rPr>
      </w:pPr>
      <w:r w:rsidRPr="002C4FEF">
        <w:rPr>
          <w:u w:val="none"/>
        </w:rPr>
        <w:t>Second stage internal dispute resolution procedure (IDRP)</w:t>
      </w:r>
    </w:p>
    <w:p w14:paraId="5A793812" w14:textId="77777777" w:rsidR="00582434" w:rsidRPr="00582434" w:rsidRDefault="00582434" w:rsidP="005A1610">
      <w:pPr>
        <w:jc w:val="left"/>
      </w:pPr>
      <w:r w:rsidRPr="00582434">
        <w:t>You can ask Cambridgeshire County Council to take a fresh look at your dispute in any of the following circumstances:</w:t>
      </w:r>
    </w:p>
    <w:p w14:paraId="7768FE00" w14:textId="06324E88" w:rsidR="00582434" w:rsidRPr="00582434" w:rsidRDefault="00582434" w:rsidP="005A1610">
      <w:pPr>
        <w:numPr>
          <w:ilvl w:val="0"/>
          <w:numId w:val="2"/>
        </w:numPr>
        <w:jc w:val="left"/>
      </w:pPr>
      <w:r w:rsidRPr="00582434">
        <w:t xml:space="preserve">you are not </w:t>
      </w:r>
      <w:r w:rsidR="005C4EFB">
        <w:t>happy</w:t>
      </w:r>
      <w:r w:rsidRPr="00582434">
        <w:t xml:space="preserve"> with the Head of Pensions’ first-stage decision, </w:t>
      </w:r>
    </w:p>
    <w:p w14:paraId="11E542AF" w14:textId="77777777" w:rsidR="00582434" w:rsidRPr="00582434" w:rsidRDefault="00582434" w:rsidP="005A1610">
      <w:pPr>
        <w:numPr>
          <w:ilvl w:val="0"/>
          <w:numId w:val="2"/>
        </w:numPr>
        <w:jc w:val="left"/>
      </w:pPr>
      <w:r w:rsidRPr="00582434">
        <w:t xml:space="preserve">you have not </w:t>
      </w:r>
      <w:r w:rsidR="00EF4DAE">
        <w:t>had</w:t>
      </w:r>
      <w:r w:rsidRPr="00582434">
        <w:t xml:space="preserve"> a decision or an interim letter from the Head of Pensions, and it is 3 months since you lodged your dispute,</w:t>
      </w:r>
    </w:p>
    <w:p w14:paraId="233BF0A5" w14:textId="77777777" w:rsidR="00582434" w:rsidRPr="00582434" w:rsidRDefault="00582434" w:rsidP="005A1610">
      <w:pPr>
        <w:numPr>
          <w:ilvl w:val="0"/>
          <w:numId w:val="2"/>
        </w:numPr>
        <w:jc w:val="left"/>
      </w:pPr>
      <w:r w:rsidRPr="00582434">
        <w:t xml:space="preserve">it is one month after the date by which the Head of Pensions told you (in an interim response) that they would give you a decision, and you have still not </w:t>
      </w:r>
      <w:r w:rsidR="00EF4DAE">
        <w:t>had</w:t>
      </w:r>
      <w:r w:rsidRPr="00582434">
        <w:t xml:space="preserve"> that decision.</w:t>
      </w:r>
    </w:p>
    <w:p w14:paraId="4D8B9ED7" w14:textId="77777777" w:rsidR="00582434" w:rsidRPr="00582434" w:rsidRDefault="00582434" w:rsidP="005A1610">
      <w:pPr>
        <w:jc w:val="left"/>
        <w:rPr>
          <w:b/>
        </w:rPr>
      </w:pPr>
      <w:r w:rsidRPr="00582434">
        <w:rPr>
          <w:b/>
        </w:rPr>
        <w:t>To do this you need to put the details of your dispute in writing within the time limits set out in the attached table.</w:t>
      </w:r>
    </w:p>
    <w:p w14:paraId="00598117" w14:textId="178FED78" w:rsidR="00582434" w:rsidRPr="00582434" w:rsidRDefault="00582434" w:rsidP="005A1610">
      <w:pPr>
        <w:jc w:val="left"/>
      </w:pPr>
      <w:r w:rsidRPr="00582434">
        <w:t xml:space="preserve">Use the application form, IDRP2A, to </w:t>
      </w:r>
      <w:r w:rsidR="00EF4DAE">
        <w:t>make sure you give</w:t>
      </w:r>
      <w:r w:rsidRPr="00582434">
        <w:t xml:space="preserve"> the r</w:t>
      </w:r>
      <w:r w:rsidR="00EF4DAE">
        <w:t xml:space="preserve">ight information. </w:t>
      </w:r>
      <w:r w:rsidRPr="00582434">
        <w:t>You should then attach:</w:t>
      </w:r>
    </w:p>
    <w:p w14:paraId="04BA00D0" w14:textId="77777777" w:rsidR="00582434" w:rsidRPr="00582434" w:rsidRDefault="00582434" w:rsidP="005A1610">
      <w:pPr>
        <w:numPr>
          <w:ilvl w:val="0"/>
          <w:numId w:val="2"/>
        </w:numPr>
        <w:jc w:val="left"/>
      </w:pPr>
      <w:r w:rsidRPr="00582434">
        <w:t xml:space="preserve">a copy of the relevant decision </w:t>
      </w:r>
      <w:proofErr w:type="gramStart"/>
      <w:r w:rsidRPr="00582434">
        <w:t>notice;</w:t>
      </w:r>
      <w:proofErr w:type="gramEnd"/>
    </w:p>
    <w:p w14:paraId="6EBDDA8B" w14:textId="77777777" w:rsidR="00582434" w:rsidRPr="00582434" w:rsidRDefault="00582434" w:rsidP="005A1610">
      <w:pPr>
        <w:numPr>
          <w:ilvl w:val="0"/>
          <w:numId w:val="2"/>
        </w:numPr>
        <w:jc w:val="left"/>
      </w:pPr>
      <w:r w:rsidRPr="00582434">
        <w:t xml:space="preserve">details of why you are disputing the original decision (a copy of the information you </w:t>
      </w:r>
      <w:r w:rsidR="00EF4DAE">
        <w:t>gave</w:t>
      </w:r>
      <w:r w:rsidRPr="00582434">
        <w:t xml:space="preserve"> for the first stage will be </w:t>
      </w:r>
      <w:r w:rsidR="00EF4DAE">
        <w:t>enough</w:t>
      </w:r>
      <w:r w:rsidRPr="00582434">
        <w:t xml:space="preserve"> unless you </w:t>
      </w:r>
      <w:r w:rsidR="00EF4DAE">
        <w:t>would like to give more</w:t>
      </w:r>
      <w:r w:rsidRPr="00582434">
        <w:t xml:space="preserve"> information</w:t>
      </w:r>
      <w:proofErr w:type="gramStart"/>
      <w:r w:rsidRPr="00582434">
        <w:t>);</w:t>
      </w:r>
      <w:proofErr w:type="gramEnd"/>
      <w:r w:rsidRPr="00582434">
        <w:t xml:space="preserve"> </w:t>
      </w:r>
    </w:p>
    <w:p w14:paraId="0475EA71" w14:textId="77777777" w:rsidR="00582434" w:rsidRPr="00582434" w:rsidRDefault="00582434" w:rsidP="005A1610">
      <w:pPr>
        <w:numPr>
          <w:ilvl w:val="0"/>
          <w:numId w:val="2"/>
        </w:numPr>
        <w:jc w:val="left"/>
      </w:pPr>
      <w:r w:rsidRPr="00582434">
        <w:t xml:space="preserve">details of why you are disputing the first stage decision; and </w:t>
      </w:r>
    </w:p>
    <w:p w14:paraId="3AAF9996" w14:textId="77777777" w:rsidR="00582434" w:rsidRPr="00582434" w:rsidRDefault="00582434" w:rsidP="005A1610">
      <w:pPr>
        <w:numPr>
          <w:ilvl w:val="0"/>
          <w:numId w:val="2"/>
        </w:numPr>
        <w:jc w:val="left"/>
      </w:pPr>
      <w:r w:rsidRPr="00582434">
        <w:t>any supporting information.</w:t>
      </w:r>
    </w:p>
    <w:p w14:paraId="7DA3F398" w14:textId="1CD0ED33" w:rsidR="00582434" w:rsidRPr="00582434" w:rsidRDefault="00582434" w:rsidP="005A1610">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5C4EFB">
        <w:t>wrong</w:t>
      </w:r>
      <w:r w:rsidRPr="00582434">
        <w:t xml:space="preserve">.  </w:t>
      </w:r>
    </w:p>
    <w:p w14:paraId="15C501D6" w14:textId="77777777" w:rsidR="00582434" w:rsidRPr="00582434" w:rsidRDefault="00582434" w:rsidP="005A1610">
      <w:pPr>
        <w:jc w:val="left"/>
      </w:pPr>
      <w:r w:rsidRPr="00582434">
        <w:t xml:space="preserve">Once completed your application should </w:t>
      </w:r>
      <w:r w:rsidR="00080CFC" w:rsidRPr="00582434">
        <w:t xml:space="preserve">be </w:t>
      </w:r>
      <w:r w:rsidRPr="00582434">
        <w:t>either:</w:t>
      </w:r>
    </w:p>
    <w:p w14:paraId="41E42CB5" w14:textId="77777777" w:rsidR="00080CFC" w:rsidRPr="00080CFC" w:rsidRDefault="00080CFC" w:rsidP="005A1610">
      <w:pPr>
        <w:jc w:val="left"/>
      </w:pPr>
      <w:r>
        <w:t xml:space="preserve">Uploaded to your online pension account, if you have access to one, via </w:t>
      </w:r>
      <w:r w:rsidRPr="00080CFC">
        <w:rPr>
          <w:b/>
        </w:rPr>
        <w:t>pensions.cambridgeshire.gov.uk</w:t>
      </w:r>
      <w:r>
        <w:rPr>
          <w:b/>
        </w:rPr>
        <w:t xml:space="preserve"> </w:t>
      </w:r>
      <w:r w:rsidRPr="00080CFC">
        <w:t xml:space="preserve">where you can </w:t>
      </w:r>
      <w:r>
        <w:t xml:space="preserve">click on login/register at the top of our </w:t>
      </w:r>
      <w:proofErr w:type="gramStart"/>
      <w:r>
        <w:t>Members</w:t>
      </w:r>
      <w:proofErr w:type="gramEnd"/>
      <w:r>
        <w:t xml:space="preserve"> </w:t>
      </w:r>
      <w:proofErr w:type="gramStart"/>
      <w:r>
        <w:t>page;</w:t>
      </w:r>
      <w:proofErr w:type="gramEnd"/>
    </w:p>
    <w:p w14:paraId="6993FDE8" w14:textId="7CCA9F49" w:rsidR="00080CFC" w:rsidRPr="00582434" w:rsidRDefault="00080CFC" w:rsidP="005A1610">
      <w:pPr>
        <w:jc w:val="left"/>
      </w:pPr>
      <w:r>
        <w:t>E</w:t>
      </w:r>
      <w:r w:rsidRPr="00582434">
        <w:t xml:space="preserve">mailed to: </w:t>
      </w:r>
      <w:r w:rsidRPr="00582434">
        <w:tab/>
      </w:r>
      <w:r w:rsidR="00EF1722" w:rsidRPr="00EF1722">
        <w:rPr>
          <w:b/>
        </w:rPr>
        <w:t>Pensions@westnorthants.gov.uk</w:t>
      </w:r>
      <w:r w:rsidRPr="00080CFC">
        <w:t>;</w:t>
      </w:r>
      <w:r w:rsidRPr="00582434">
        <w:t xml:space="preserve"> </w:t>
      </w:r>
      <w:r>
        <w:t>or</w:t>
      </w:r>
    </w:p>
    <w:p w14:paraId="6E487993" w14:textId="77777777" w:rsidR="00B52E69" w:rsidRPr="00582434" w:rsidRDefault="00080CFC" w:rsidP="00B52E69">
      <w:pPr>
        <w:spacing w:after="0" w:line="240" w:lineRule="auto"/>
        <w:jc w:val="left"/>
      </w:pPr>
      <w:r>
        <w:t>P</w:t>
      </w:r>
      <w:r w:rsidRPr="00582434">
        <w:t>osted to:</w:t>
      </w:r>
      <w:r w:rsidRPr="00582434">
        <w:tab/>
      </w:r>
      <w:r w:rsidR="00B52E69" w:rsidRPr="00582434">
        <w:t>Head of Pensions</w:t>
      </w:r>
    </w:p>
    <w:p w14:paraId="6D6CF808" w14:textId="77777777" w:rsidR="00B52E69" w:rsidRDefault="00B52E69" w:rsidP="00B52E69">
      <w:pPr>
        <w:spacing w:after="0" w:line="240" w:lineRule="auto"/>
        <w:ind w:left="720" w:firstLine="720"/>
        <w:jc w:val="left"/>
      </w:pPr>
      <w:r>
        <w:t>Pensions Service</w:t>
      </w:r>
    </w:p>
    <w:p w14:paraId="08744006" w14:textId="77777777" w:rsidR="00B52E69" w:rsidRPr="00582434" w:rsidRDefault="00B52E69" w:rsidP="00B52E69">
      <w:pPr>
        <w:spacing w:after="0" w:line="240" w:lineRule="auto"/>
        <w:ind w:left="720" w:firstLine="720"/>
        <w:jc w:val="left"/>
      </w:pPr>
      <w:r>
        <w:t>West Northamptonshire Council</w:t>
      </w:r>
    </w:p>
    <w:p w14:paraId="6EC8D60E" w14:textId="77777777" w:rsidR="00B52E69" w:rsidRDefault="00B52E69" w:rsidP="00B52E69">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29C8D9EA" w14:textId="77777777" w:rsidR="00B52E69" w:rsidRDefault="00B52E69" w:rsidP="00B52E69">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Angel Street</w:t>
      </w:r>
    </w:p>
    <w:p w14:paraId="195C9F2E" w14:textId="77777777" w:rsidR="00B52E69" w:rsidRDefault="00B52E69" w:rsidP="00B52E69">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Northampton</w:t>
      </w:r>
    </w:p>
    <w:p w14:paraId="115371E5" w14:textId="77777777" w:rsidR="00B52E69" w:rsidRDefault="00B52E69" w:rsidP="00B52E69">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NN1 1ED </w:t>
      </w:r>
    </w:p>
    <w:p w14:paraId="7DA3AE09" w14:textId="49450AEC" w:rsidR="00080CFC" w:rsidRPr="00582434" w:rsidRDefault="00080CFC" w:rsidP="00B52E69">
      <w:pPr>
        <w:spacing w:after="0" w:line="240" w:lineRule="auto"/>
        <w:jc w:val="left"/>
      </w:pPr>
      <w:r w:rsidRPr="00582434">
        <w:lastRenderedPageBreak/>
        <w:t xml:space="preserve">If posted, we recommend that your application is sent by recorded delivery so that you are </w:t>
      </w:r>
      <w:r w:rsidR="001A246F">
        <w:t>sure</w:t>
      </w:r>
      <w:r w:rsidRPr="00582434">
        <w:t xml:space="preserve"> it has been received.</w:t>
      </w:r>
    </w:p>
    <w:p w14:paraId="0B589326" w14:textId="77777777" w:rsidR="002A772A" w:rsidRPr="002C4FEF" w:rsidRDefault="002A772A" w:rsidP="005A1610">
      <w:pPr>
        <w:pStyle w:val="Heading1"/>
        <w:jc w:val="left"/>
        <w:rPr>
          <w:u w:val="none"/>
        </w:rPr>
      </w:pPr>
      <w:r w:rsidRPr="002C4FEF">
        <w:rPr>
          <w:u w:val="none"/>
        </w:rPr>
        <w:t>Notification of a second stage decision</w:t>
      </w:r>
    </w:p>
    <w:p w14:paraId="6011C04A" w14:textId="2BBB93A7" w:rsidR="00582434" w:rsidRPr="00582434" w:rsidRDefault="00582434" w:rsidP="005A1610">
      <w:pPr>
        <w:jc w:val="left"/>
      </w:pPr>
      <w:r w:rsidRPr="00582434">
        <w:t xml:space="preserve">Once the Head of Pensions has received your dispute, appropriate details will be gathered and forwarded to Cambridgeshire County Council’s </w:t>
      </w:r>
      <w:r w:rsidR="005C4EFB">
        <w:t>m</w:t>
      </w:r>
      <w:r w:rsidRPr="00582434">
        <w:t xml:space="preserve">onitoring </w:t>
      </w:r>
      <w:r w:rsidR="005C4EFB">
        <w:t>o</w:t>
      </w:r>
      <w:r w:rsidRPr="00582434">
        <w:t>fficer, who will:</w:t>
      </w:r>
    </w:p>
    <w:p w14:paraId="240ACC86" w14:textId="77777777" w:rsidR="00582434" w:rsidRPr="00582434" w:rsidRDefault="00582434" w:rsidP="005A1610">
      <w:pPr>
        <w:numPr>
          <w:ilvl w:val="0"/>
          <w:numId w:val="2"/>
        </w:numPr>
        <w:jc w:val="left"/>
      </w:pPr>
      <w:r w:rsidRPr="00582434">
        <w:t xml:space="preserve">reconsider the decision, taking full account of the facts of the case and of any evidence submitted, or relied on, by either party at Stage </w:t>
      </w:r>
      <w:proofErr w:type="gramStart"/>
      <w:r w:rsidRPr="00582434">
        <w:t>1;</w:t>
      </w:r>
      <w:proofErr w:type="gramEnd"/>
    </w:p>
    <w:p w14:paraId="4D54EAE6" w14:textId="77777777" w:rsidR="00582434" w:rsidRPr="00582434" w:rsidRDefault="00582434" w:rsidP="005A1610">
      <w:pPr>
        <w:numPr>
          <w:ilvl w:val="0"/>
          <w:numId w:val="2"/>
        </w:numPr>
        <w:jc w:val="left"/>
      </w:pPr>
      <w:r w:rsidRPr="00582434">
        <w:t xml:space="preserve">check that the regulations were applied </w:t>
      </w:r>
      <w:proofErr w:type="gramStart"/>
      <w:r w:rsidRPr="00582434">
        <w:t>correctly;</w:t>
      </w:r>
      <w:proofErr w:type="gramEnd"/>
    </w:p>
    <w:p w14:paraId="4DC45890" w14:textId="77777777" w:rsidR="00582434" w:rsidRPr="00582434" w:rsidRDefault="00582434" w:rsidP="005A1610">
      <w:pPr>
        <w:numPr>
          <w:ilvl w:val="0"/>
          <w:numId w:val="2"/>
        </w:numPr>
        <w:jc w:val="left"/>
      </w:pPr>
      <w:r w:rsidRPr="00582434">
        <w:t xml:space="preserve">check that sound, impartial procedures were used to reach the decision. This is particularly important where the dispute </w:t>
      </w:r>
      <w:r w:rsidR="001A246F">
        <w:t>is about</w:t>
      </w:r>
      <w:r w:rsidRPr="00582434">
        <w:t xml:space="preserve"> the exercise of a discretion by the administering </w:t>
      </w:r>
      <w:proofErr w:type="gramStart"/>
      <w:r w:rsidRPr="00582434">
        <w:t>authority;</w:t>
      </w:r>
      <w:proofErr w:type="gramEnd"/>
    </w:p>
    <w:p w14:paraId="00867272" w14:textId="77777777" w:rsidR="00582434" w:rsidRPr="00582434" w:rsidRDefault="00582434" w:rsidP="005A1610">
      <w:pPr>
        <w:numPr>
          <w:ilvl w:val="0"/>
          <w:numId w:val="2"/>
        </w:numPr>
        <w:jc w:val="left"/>
      </w:pPr>
      <w:r w:rsidRPr="00582434">
        <w:t xml:space="preserve">satisfy themselves that the first stage decision was reasonable and consistent with other decisions made by the administering authority, and that it would stand up to external scrutiny. </w:t>
      </w:r>
    </w:p>
    <w:p w14:paraId="40E122A1" w14:textId="77777777" w:rsidR="00582434" w:rsidRPr="00582434" w:rsidRDefault="00582434" w:rsidP="005A1610">
      <w:pPr>
        <w:jc w:val="left"/>
      </w:pPr>
      <w:r w:rsidRPr="00582434">
        <w:t xml:space="preserve">As for the first stage you will be given the decision in writing.  </w:t>
      </w:r>
    </w:p>
    <w:p w14:paraId="17FA6291" w14:textId="77777777" w:rsidR="00582434" w:rsidRPr="002C4FEF" w:rsidRDefault="00582434" w:rsidP="005A1610">
      <w:pPr>
        <w:pStyle w:val="Heading1"/>
        <w:jc w:val="left"/>
        <w:rPr>
          <w:u w:val="none"/>
        </w:rPr>
      </w:pPr>
      <w:r w:rsidRPr="002C4FEF">
        <w:rPr>
          <w:u w:val="none"/>
        </w:rPr>
        <w:t>What happens next?</w:t>
      </w:r>
    </w:p>
    <w:p w14:paraId="7BA41F14" w14:textId="77777777" w:rsidR="00582434" w:rsidRPr="00582434" w:rsidRDefault="00582434" w:rsidP="005A1610">
      <w:pPr>
        <w:jc w:val="left"/>
      </w:pPr>
      <w:r w:rsidRPr="00582434">
        <w:t xml:space="preserve">The decision letter will </w:t>
      </w:r>
      <w:r w:rsidR="001A246F">
        <w:t>tell</w:t>
      </w:r>
      <w:r w:rsidRPr="00582434">
        <w:t xml:space="preserve"> you that either:</w:t>
      </w:r>
    </w:p>
    <w:p w14:paraId="62492A44" w14:textId="5648BC17" w:rsidR="00582434" w:rsidRPr="00582434" w:rsidRDefault="00582434" w:rsidP="005A1610">
      <w:pPr>
        <w:numPr>
          <w:ilvl w:val="0"/>
          <w:numId w:val="2"/>
        </w:numPr>
        <w:jc w:val="left"/>
      </w:pPr>
      <w:r w:rsidRPr="00582434">
        <w:t>Cambridgeshire</w:t>
      </w:r>
      <w:r w:rsidRPr="00582434" w:rsidDel="001A466D">
        <w:t xml:space="preserve"> </w:t>
      </w:r>
      <w:r w:rsidRPr="00582434">
        <w:t xml:space="preserve">County Council’s </w:t>
      </w:r>
      <w:r w:rsidR="005C4EFB">
        <w:t>m</w:t>
      </w:r>
      <w:r w:rsidRPr="00582434">
        <w:t xml:space="preserve">onitoring </w:t>
      </w:r>
      <w:r w:rsidR="005C4EFB">
        <w:t>o</w:t>
      </w:r>
      <w:r w:rsidRPr="00582434">
        <w:t>fficer has upheld the original decision</w:t>
      </w:r>
      <w:r w:rsidR="001A246F">
        <w:t xml:space="preserve"> and that decision will apply. </w:t>
      </w:r>
      <w:r w:rsidRPr="00582434">
        <w:t xml:space="preserve">You </w:t>
      </w:r>
      <w:proofErr w:type="gramStart"/>
      <w:r w:rsidRPr="00582434">
        <w:t>have to</w:t>
      </w:r>
      <w:proofErr w:type="gramEnd"/>
      <w:r w:rsidRPr="00582434">
        <w:t xml:space="preserve"> decide if you will escalate your dispute to the Pensions Ombudsman; or</w:t>
      </w:r>
    </w:p>
    <w:p w14:paraId="2BE7510A" w14:textId="2DFEB052" w:rsidR="00582434" w:rsidRPr="00582434" w:rsidRDefault="00582434" w:rsidP="005A1610">
      <w:pPr>
        <w:numPr>
          <w:ilvl w:val="0"/>
          <w:numId w:val="2"/>
        </w:numPr>
        <w:jc w:val="left"/>
      </w:pPr>
      <w:r w:rsidRPr="00582434">
        <w:t>Cambridgeshire</w:t>
      </w:r>
      <w:r w:rsidRPr="00582434" w:rsidDel="00132179">
        <w:t xml:space="preserve"> </w:t>
      </w:r>
      <w:r w:rsidRPr="00582434">
        <w:t xml:space="preserve">County Council’s </w:t>
      </w:r>
      <w:r w:rsidR="005C4EFB">
        <w:t>m</w:t>
      </w:r>
      <w:r w:rsidRPr="00582434">
        <w:t xml:space="preserve">onitoring </w:t>
      </w:r>
      <w:r w:rsidR="005C4EFB">
        <w:t>o</w:t>
      </w:r>
      <w:r w:rsidRPr="00582434">
        <w:t xml:space="preserve">fficer has decided to uphold part or </w:t>
      </w:r>
      <w:proofErr w:type="gramStart"/>
      <w:r w:rsidRPr="00582434">
        <w:t>all of</w:t>
      </w:r>
      <w:proofErr w:type="gramEnd"/>
      <w:r w:rsidRPr="00582434">
        <w:t xml:space="preserve"> your complaint and:</w:t>
      </w:r>
    </w:p>
    <w:p w14:paraId="641CBA68" w14:textId="3815A804" w:rsidR="00582434" w:rsidRPr="00582434" w:rsidRDefault="00582434" w:rsidP="005A1610">
      <w:pPr>
        <w:numPr>
          <w:ilvl w:val="1"/>
          <w:numId w:val="2"/>
        </w:numPr>
        <w:jc w:val="left"/>
      </w:pPr>
      <w:r w:rsidRPr="00582434">
        <w:t xml:space="preserve">the original decision is </w:t>
      </w:r>
      <w:r w:rsidR="005C4EFB">
        <w:t>wrong</w:t>
      </w:r>
      <w:r w:rsidRPr="00582434">
        <w:t xml:space="preserve"> and has </w:t>
      </w:r>
      <w:r w:rsidR="005C4EFB">
        <w:t>chang</w:t>
      </w:r>
      <w:r w:rsidRPr="00582434">
        <w:t>ed the decision, or</w:t>
      </w:r>
    </w:p>
    <w:p w14:paraId="3D281673" w14:textId="77777777" w:rsidR="00582434" w:rsidRPr="00582434" w:rsidRDefault="00582434" w:rsidP="005A1610">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administering authority for reconsideration.  </w:t>
      </w:r>
    </w:p>
    <w:p w14:paraId="45F21E7B" w14:textId="77777777" w:rsidR="00582434" w:rsidRDefault="00582434" w:rsidP="005A1610">
      <w:pPr>
        <w:jc w:val="left"/>
        <w:rPr>
          <w:b/>
          <w:bCs/>
          <w:iCs/>
          <w:u w:val="single"/>
        </w:rPr>
      </w:pPr>
      <w:r w:rsidRPr="00582434">
        <w:t>The administering authority will now have to deal with your case in accordance with the new decision; if you are still not happy with the decision you will need to decide if you will escalate your dispute to the Pensions Ombudsman.</w:t>
      </w:r>
    </w:p>
    <w:p w14:paraId="74883351" w14:textId="77777777" w:rsidR="00582434" w:rsidRPr="002C4FEF" w:rsidRDefault="00582434" w:rsidP="005A1610">
      <w:pPr>
        <w:pStyle w:val="Heading1"/>
        <w:jc w:val="left"/>
        <w:rPr>
          <w:u w:val="none"/>
        </w:rPr>
      </w:pPr>
      <w:r w:rsidRPr="002C4FEF">
        <w:rPr>
          <w:u w:val="none"/>
        </w:rPr>
        <w:t>Pensions Ombudsman</w:t>
      </w:r>
    </w:p>
    <w:p w14:paraId="28259414" w14:textId="77777777" w:rsidR="00582434" w:rsidRPr="00582434" w:rsidRDefault="00582434" w:rsidP="005A1610">
      <w:pPr>
        <w:jc w:val="left"/>
      </w:pPr>
      <w:r w:rsidRPr="00582434">
        <w:t xml:space="preserve">If you are still unhappy following the second stage decision, you can take your case to the Pensions Ombudsman </w:t>
      </w:r>
      <w:r w:rsidR="001A246F">
        <w:t>as long as</w:t>
      </w:r>
      <w:r w:rsidRPr="00582434">
        <w:t xml:space="preserve"> you do so within 3 years from the date of the original decision (or lack of a decision) about which you are complaining or within 3 years of when you first became aware of the problem.</w:t>
      </w:r>
    </w:p>
    <w:p w14:paraId="44AE7B3D" w14:textId="77777777" w:rsidR="00582434" w:rsidRPr="00582434" w:rsidRDefault="00582434" w:rsidP="005A1610">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74BAA0EF" w14:textId="77777777" w:rsidR="00582434" w:rsidRPr="00582434" w:rsidRDefault="00582434" w:rsidP="005A1610">
      <w:pPr>
        <w:jc w:val="left"/>
      </w:pPr>
      <w:r w:rsidRPr="00582434">
        <w:t>The Pensions Ombudsman is completely independent and acts as an impartial adjudicator. The role and powers ha</w:t>
      </w:r>
      <w:r w:rsidR="001A246F">
        <w:t xml:space="preserve">ve been decided by Parliament. </w:t>
      </w:r>
      <w:r w:rsidRPr="00582434">
        <w:t>There is no charge for using the Pensions Ombudsman's services.</w:t>
      </w:r>
    </w:p>
    <w:p w14:paraId="36BCDF7F" w14:textId="77777777" w:rsidR="00582434" w:rsidRPr="00582434" w:rsidRDefault="00582434" w:rsidP="005A1610">
      <w:pPr>
        <w:jc w:val="left"/>
      </w:pPr>
      <w:r w:rsidRPr="00582434">
        <w:t xml:space="preserve">The Ombudsman cannot investigate matters where legal proceedings have already started but he can settle disputes about matters of fact or law as they affect occupational pension schemes. </w:t>
      </w:r>
    </w:p>
    <w:p w14:paraId="06D6C98E" w14:textId="77777777" w:rsidR="00582434" w:rsidRPr="00582434" w:rsidRDefault="00582434" w:rsidP="005A1610">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78FF0BD3" w14:textId="77777777" w:rsidR="00582434" w:rsidRPr="00582434" w:rsidRDefault="00582434" w:rsidP="005A1610">
      <w:pPr>
        <w:jc w:val="left"/>
      </w:pPr>
      <w:r w:rsidRPr="00582434">
        <w:lastRenderedPageBreak/>
        <w:t>The Ombudsman's decision is final and binding for all parties, subject to any appeal made to the High Court on a point of law.</w:t>
      </w:r>
    </w:p>
    <w:p w14:paraId="6B75832E" w14:textId="77777777" w:rsidR="00582434" w:rsidRPr="00582434" w:rsidRDefault="00582434" w:rsidP="005A1610">
      <w:pPr>
        <w:jc w:val="left"/>
      </w:pPr>
      <w:r w:rsidRPr="00582434">
        <w:t xml:space="preserve">The Ombudsman can be contacted </w:t>
      </w:r>
      <w:r w:rsidR="0054091F">
        <w:t>via</w:t>
      </w:r>
      <w:r w:rsidRPr="00582434">
        <w:t>:</w:t>
      </w:r>
    </w:p>
    <w:p w14:paraId="16365A59" w14:textId="77777777" w:rsidR="0054091F" w:rsidRPr="00582434" w:rsidRDefault="0054091F" w:rsidP="005A1610">
      <w:pPr>
        <w:jc w:val="left"/>
      </w:pPr>
      <w:r w:rsidRPr="00582434">
        <w:t xml:space="preserve">Their Helpline phone number </w:t>
      </w:r>
      <w:r w:rsidRPr="00A07589">
        <w:rPr>
          <w:b/>
        </w:rPr>
        <w:t>0800 917 4487</w:t>
      </w:r>
    </w:p>
    <w:p w14:paraId="3E34CBB1" w14:textId="77777777" w:rsidR="0054091F" w:rsidRDefault="0054091F" w:rsidP="005A1610">
      <w:pPr>
        <w:jc w:val="left"/>
        <w:rPr>
          <w:b/>
        </w:rPr>
      </w:pPr>
      <w:r w:rsidRPr="00582434">
        <w:t xml:space="preserve">Email: </w:t>
      </w:r>
      <w:hyperlink r:id="rId10" w:history="1">
        <w:r w:rsidRPr="00C464BA">
          <w:rPr>
            <w:rStyle w:val="Hyperlink"/>
            <w:b/>
          </w:rPr>
          <w:t>enquiries@pensions-ombudsman.org.uk</w:t>
        </w:r>
      </w:hyperlink>
    </w:p>
    <w:p w14:paraId="0A772A75" w14:textId="77777777" w:rsidR="0054091F" w:rsidRPr="00582434" w:rsidRDefault="0054091F" w:rsidP="005A1610">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18A48639" w14:textId="77777777" w:rsidR="0054091F" w:rsidRDefault="0054091F" w:rsidP="005A1610">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001A246F">
        <w:t xml:space="preserve">. </w:t>
      </w:r>
      <w:r w:rsidRPr="00582434">
        <w:t>As and when their working arrangements change an update is posted on their website</w:t>
      </w:r>
      <w:r>
        <w:t>.</w:t>
      </w:r>
      <w:r w:rsidRPr="00582434">
        <w:t xml:space="preserve"> </w:t>
      </w:r>
    </w:p>
    <w:p w14:paraId="7ABE09A0" w14:textId="77777777" w:rsidR="00582434" w:rsidRPr="002C4FEF" w:rsidRDefault="00582434" w:rsidP="005A1610">
      <w:pPr>
        <w:pStyle w:val="Heading1"/>
        <w:jc w:val="left"/>
        <w:rPr>
          <w:u w:val="none"/>
        </w:rPr>
      </w:pPr>
      <w:r w:rsidRPr="002C4FEF">
        <w:rPr>
          <w:u w:val="none"/>
        </w:rPr>
        <w:t xml:space="preserve">Contacting </w:t>
      </w:r>
      <w:r w:rsidR="001A246F">
        <w:rPr>
          <w:u w:val="none"/>
        </w:rPr>
        <w:t>us</w:t>
      </w:r>
    </w:p>
    <w:p w14:paraId="678445EB" w14:textId="77777777" w:rsidR="00582434" w:rsidRPr="00582434" w:rsidRDefault="00582434" w:rsidP="005A1610">
      <w:pPr>
        <w:jc w:val="left"/>
      </w:pPr>
      <w:r w:rsidRPr="00582434">
        <w:rPr>
          <w:bCs/>
        </w:rPr>
        <w:t xml:space="preserve">Please contact </w:t>
      </w:r>
      <w:r w:rsidR="001A246F">
        <w:rPr>
          <w:bCs/>
        </w:rPr>
        <w:t>us</w:t>
      </w:r>
      <w:r w:rsidRPr="00582434">
        <w:rPr>
          <w:bCs/>
        </w:rPr>
        <w:t xml:space="preserve"> </w:t>
      </w:r>
      <w:r w:rsidRPr="00582434">
        <w:t>if you:</w:t>
      </w:r>
    </w:p>
    <w:p w14:paraId="587B3FE1" w14:textId="77777777" w:rsidR="00582434" w:rsidRPr="00582434" w:rsidRDefault="00582434" w:rsidP="005A1610">
      <w:pPr>
        <w:numPr>
          <w:ilvl w:val="0"/>
          <w:numId w:val="2"/>
        </w:numPr>
        <w:jc w:val="left"/>
      </w:pPr>
      <w:r w:rsidRPr="00582434">
        <w:t xml:space="preserve">are not sure which benefits you are entitled </w:t>
      </w:r>
      <w:proofErr w:type="gramStart"/>
      <w:r w:rsidRPr="00582434">
        <w:t>to;</w:t>
      </w:r>
      <w:proofErr w:type="gramEnd"/>
    </w:p>
    <w:p w14:paraId="0B4E9014" w14:textId="77777777" w:rsidR="00582434" w:rsidRPr="00582434" w:rsidRDefault="00582434" w:rsidP="005A1610">
      <w:pPr>
        <w:numPr>
          <w:ilvl w:val="0"/>
          <w:numId w:val="2"/>
        </w:numPr>
        <w:jc w:val="left"/>
      </w:pPr>
      <w:r w:rsidRPr="00582434">
        <w:t xml:space="preserve">have a problem with your </w:t>
      </w:r>
      <w:proofErr w:type="gramStart"/>
      <w:r w:rsidRPr="00582434">
        <w:t>benefits;</w:t>
      </w:r>
      <w:proofErr w:type="gramEnd"/>
    </w:p>
    <w:p w14:paraId="5FFA13F9" w14:textId="77777777" w:rsidR="00582434" w:rsidRPr="00582434" w:rsidRDefault="00582434" w:rsidP="005A1610">
      <w:pPr>
        <w:numPr>
          <w:ilvl w:val="0"/>
          <w:numId w:val="2"/>
        </w:numPr>
        <w:jc w:val="left"/>
      </w:pPr>
      <w:r w:rsidRPr="00582434">
        <w:t xml:space="preserve">need an explanation of a </w:t>
      </w:r>
      <w:proofErr w:type="gramStart"/>
      <w:r w:rsidRPr="00582434">
        <w:t>decision;</w:t>
      </w:r>
      <w:proofErr w:type="gramEnd"/>
    </w:p>
    <w:p w14:paraId="17DD26F4" w14:textId="77777777" w:rsidR="00582434" w:rsidRPr="00582434" w:rsidRDefault="00582434" w:rsidP="005A1610">
      <w:pPr>
        <w:numPr>
          <w:ilvl w:val="0"/>
          <w:numId w:val="2"/>
        </w:numPr>
        <w:jc w:val="left"/>
      </w:pPr>
      <w:r w:rsidRPr="00582434">
        <w:t>need more information about the disputes process.</w:t>
      </w:r>
    </w:p>
    <w:p w14:paraId="1A2C1CE9" w14:textId="77777777" w:rsidR="00351B66" w:rsidRDefault="0054091F" w:rsidP="005A1610">
      <w:pPr>
        <w:jc w:val="left"/>
      </w:pPr>
      <w:r>
        <w:t>You can do this</w:t>
      </w:r>
      <w:r w:rsidR="00351B66">
        <w:t>:</w:t>
      </w:r>
    </w:p>
    <w:p w14:paraId="295DC7F3" w14:textId="77777777" w:rsidR="0054091F" w:rsidRPr="00080CFC" w:rsidRDefault="00351B66" w:rsidP="005A1610">
      <w:pPr>
        <w:jc w:val="left"/>
      </w:pPr>
      <w:r>
        <w:t>T</w:t>
      </w:r>
      <w:r w:rsidR="0054091F">
        <w:t xml:space="preserve">hrough your online pension account, if you have access to one, via </w:t>
      </w:r>
      <w:r w:rsidR="0054091F" w:rsidRPr="00080CFC">
        <w:rPr>
          <w:b/>
        </w:rPr>
        <w:t>pensions.cambridgeshire.gov.uk</w:t>
      </w:r>
      <w:r w:rsidR="0054091F">
        <w:rPr>
          <w:b/>
        </w:rPr>
        <w:t xml:space="preserve"> </w:t>
      </w:r>
      <w:r w:rsidR="0054091F" w:rsidRPr="00080CFC">
        <w:t xml:space="preserve">where you can </w:t>
      </w:r>
      <w:r w:rsidR="0054091F">
        <w:t xml:space="preserve">click on login/register at the top of our </w:t>
      </w:r>
      <w:proofErr w:type="gramStart"/>
      <w:r w:rsidR="0054091F">
        <w:t>Members</w:t>
      </w:r>
      <w:proofErr w:type="gramEnd"/>
      <w:r w:rsidR="0054091F">
        <w:t xml:space="preserve"> </w:t>
      </w:r>
      <w:proofErr w:type="gramStart"/>
      <w:r w:rsidR="0054091F">
        <w:t>page;</w:t>
      </w:r>
      <w:proofErr w:type="gramEnd"/>
    </w:p>
    <w:p w14:paraId="0DCC7CB0" w14:textId="4B2AC89F" w:rsidR="0054091F" w:rsidRPr="00582434" w:rsidRDefault="0054091F" w:rsidP="005A1610">
      <w:pPr>
        <w:jc w:val="left"/>
      </w:pPr>
      <w:r>
        <w:t>By email to</w:t>
      </w:r>
      <w:r w:rsidRPr="00582434">
        <w:t xml:space="preserve">: </w:t>
      </w:r>
      <w:r w:rsidRPr="00582434">
        <w:tab/>
      </w:r>
      <w:r w:rsidR="00EF1722" w:rsidRPr="00EF1722">
        <w:rPr>
          <w:b/>
        </w:rPr>
        <w:t>Pensions@westnorthants.gov.uk</w:t>
      </w:r>
      <w:r w:rsidRPr="00080CFC">
        <w:t>;</w:t>
      </w:r>
      <w:r w:rsidRPr="00582434">
        <w:t xml:space="preserve"> </w:t>
      </w:r>
      <w:r>
        <w:t>or</w:t>
      </w:r>
    </w:p>
    <w:p w14:paraId="78D82362" w14:textId="77777777" w:rsidR="0054091F" w:rsidRPr="00582434" w:rsidRDefault="0054091F" w:rsidP="005A1610">
      <w:pPr>
        <w:spacing w:after="0" w:line="240" w:lineRule="auto"/>
        <w:jc w:val="left"/>
      </w:pPr>
      <w:r>
        <w:t>By post</w:t>
      </w:r>
      <w:r w:rsidRPr="00582434">
        <w:t xml:space="preserve"> to:</w:t>
      </w:r>
      <w:r w:rsidRPr="00582434">
        <w:tab/>
        <w:t>Head of Pensions</w:t>
      </w:r>
    </w:p>
    <w:p w14:paraId="16D25054" w14:textId="77777777" w:rsidR="0054091F" w:rsidRDefault="0054091F" w:rsidP="005A1610">
      <w:pPr>
        <w:spacing w:after="0" w:line="240" w:lineRule="auto"/>
        <w:ind w:left="720" w:firstLine="720"/>
        <w:jc w:val="left"/>
      </w:pPr>
      <w:r>
        <w:t>Pensions Service</w:t>
      </w:r>
    </w:p>
    <w:p w14:paraId="1D606562" w14:textId="77777777" w:rsidR="0054091F" w:rsidRPr="00582434" w:rsidRDefault="0054091F" w:rsidP="005A1610">
      <w:pPr>
        <w:spacing w:after="0" w:line="240" w:lineRule="auto"/>
        <w:ind w:left="720" w:firstLine="720"/>
        <w:jc w:val="left"/>
      </w:pPr>
      <w:r>
        <w:t>West Northamptonshire Council</w:t>
      </w:r>
    </w:p>
    <w:p w14:paraId="51AB59FF" w14:textId="7EAF7924" w:rsidR="00EF20EB" w:rsidRDefault="00B52E69" w:rsidP="00EF20EB">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One Angel Square</w:t>
      </w:r>
    </w:p>
    <w:p w14:paraId="73DCF08F" w14:textId="176D76F8" w:rsidR="00B52E69" w:rsidRDefault="00B52E69" w:rsidP="00EF20EB">
      <w:pPr>
        <w:pStyle w:val="paragraph"/>
        <w:spacing w:before="0" w:beforeAutospacing="0" w:after="0" w:afterAutospacing="0"/>
        <w:ind w:left="720" w:firstLine="720"/>
        <w:textAlignment w:val="baseline"/>
        <w:rPr>
          <w:rStyle w:val="normaltextrun"/>
          <w:rFonts w:ascii="Calibri" w:hAnsi="Calibri" w:cs="Calibri"/>
          <w:sz w:val="22"/>
          <w:szCs w:val="22"/>
        </w:rPr>
      </w:pPr>
      <w:r>
        <w:rPr>
          <w:rStyle w:val="normaltextrun"/>
          <w:rFonts w:ascii="Calibri" w:hAnsi="Calibri" w:cs="Calibri"/>
          <w:sz w:val="22"/>
          <w:szCs w:val="22"/>
        </w:rPr>
        <w:t>Angel Street</w:t>
      </w:r>
    </w:p>
    <w:p w14:paraId="25289EAA" w14:textId="34B3C94B" w:rsidR="00B52E69" w:rsidRDefault="00B52E69" w:rsidP="00EF20EB">
      <w:pPr>
        <w:pStyle w:val="paragraph"/>
        <w:spacing w:before="0" w:beforeAutospacing="0" w:after="0" w:afterAutospacing="0"/>
        <w:ind w:left="720" w:firstLine="720"/>
        <w:textAlignment w:val="baseline"/>
        <w:rPr>
          <w:rFonts w:ascii="Segoe UI" w:hAnsi="Segoe UI" w:cs="Segoe UI"/>
          <w:sz w:val="22"/>
          <w:szCs w:val="22"/>
        </w:rPr>
      </w:pPr>
      <w:r>
        <w:rPr>
          <w:rStyle w:val="normaltextrun"/>
          <w:rFonts w:ascii="Calibri" w:hAnsi="Calibri" w:cs="Calibri"/>
          <w:sz w:val="22"/>
          <w:szCs w:val="22"/>
        </w:rPr>
        <w:t>Northampton</w:t>
      </w:r>
    </w:p>
    <w:p w14:paraId="35A87BCE" w14:textId="490469E9" w:rsidR="00EF20EB" w:rsidRDefault="00EF20EB" w:rsidP="00EF20EB">
      <w:pPr>
        <w:pStyle w:val="paragraph"/>
        <w:spacing w:before="0" w:beforeAutospacing="0" w:after="0" w:afterAutospacing="0"/>
        <w:ind w:left="720" w:firstLine="720"/>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NN1 1</w:t>
      </w:r>
      <w:r w:rsidR="00B52E69">
        <w:rPr>
          <w:rFonts w:asciiTheme="minorHAnsi" w:eastAsiaTheme="minorHAnsi" w:hAnsiTheme="minorHAnsi" w:cstheme="minorBidi"/>
          <w:sz w:val="22"/>
          <w:szCs w:val="22"/>
          <w:lang w:eastAsia="en-US"/>
        </w:rPr>
        <w:t>ED</w:t>
      </w:r>
      <w:r>
        <w:rPr>
          <w:rFonts w:asciiTheme="minorHAnsi" w:eastAsiaTheme="minorHAnsi" w:hAnsiTheme="minorHAnsi" w:cstheme="minorBidi"/>
          <w:sz w:val="22"/>
          <w:szCs w:val="22"/>
          <w:lang w:eastAsia="en-US"/>
        </w:rPr>
        <w:t> </w:t>
      </w:r>
    </w:p>
    <w:p w14:paraId="770186EE" w14:textId="77777777" w:rsidR="00351B66" w:rsidRDefault="00351B66" w:rsidP="005A1610">
      <w:pPr>
        <w:jc w:val="left"/>
        <w:rPr>
          <w:b/>
          <w:iCs/>
          <w:color w:val="61207F"/>
          <w:u w:val="single"/>
        </w:rPr>
      </w:pPr>
      <w:r>
        <w:br w:type="page"/>
      </w:r>
    </w:p>
    <w:p w14:paraId="10A24988" w14:textId="77777777" w:rsidR="00582434" w:rsidRPr="002C4FEF" w:rsidRDefault="001A246F" w:rsidP="005A1610">
      <w:pPr>
        <w:pStyle w:val="Heading1"/>
        <w:jc w:val="left"/>
        <w:rPr>
          <w:u w:val="none"/>
        </w:rPr>
      </w:pPr>
      <w:r>
        <w:rPr>
          <w:u w:val="none"/>
        </w:rPr>
        <w:lastRenderedPageBreak/>
        <w:t>Time limits under the i</w:t>
      </w:r>
      <w:r w:rsidR="00582434" w:rsidRPr="002C4FEF">
        <w:rPr>
          <w:u w:val="none"/>
        </w:rPr>
        <w:t xml:space="preserve">nternal </w:t>
      </w:r>
      <w:r>
        <w:rPr>
          <w:u w:val="none"/>
        </w:rPr>
        <w:t>d</w:t>
      </w:r>
      <w:r w:rsidR="00582434" w:rsidRPr="002C4FEF">
        <w:rPr>
          <w:u w:val="none"/>
        </w:rPr>
        <w:t xml:space="preserve">ispute </w:t>
      </w:r>
      <w:r>
        <w:rPr>
          <w:u w:val="none"/>
        </w:rPr>
        <w:t>r</w:t>
      </w:r>
      <w:r w:rsidR="00582434" w:rsidRPr="002C4FEF">
        <w:rPr>
          <w:u w:val="none"/>
        </w:rPr>
        <w:t xml:space="preserve">esolution </w:t>
      </w:r>
      <w:r>
        <w:rPr>
          <w:u w:val="none"/>
        </w:rPr>
        <w:t>p</w:t>
      </w:r>
      <w:r w:rsidR="00582434" w:rsidRPr="002C4FEF">
        <w:rPr>
          <w:u w:val="none"/>
        </w:rPr>
        <w:t>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292D7727" w14:textId="77777777" w:rsidTr="00ED7168">
        <w:trPr>
          <w:tblHeader/>
        </w:trPr>
        <w:tc>
          <w:tcPr>
            <w:tcW w:w="4395" w:type="dxa"/>
            <w:shd w:val="clear" w:color="auto" w:fill="244D7A"/>
          </w:tcPr>
          <w:p w14:paraId="3CEB9DA1" w14:textId="77777777" w:rsidR="00582434" w:rsidRPr="00351B66" w:rsidRDefault="00582434" w:rsidP="005A1610">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360AFE4F" w14:textId="77777777" w:rsidR="00582434" w:rsidRPr="00351B66" w:rsidRDefault="00582434" w:rsidP="005A1610">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5ECAE7DA" w14:textId="77777777" w:rsidR="00582434" w:rsidRPr="00351B66" w:rsidRDefault="00582434" w:rsidP="005A1610">
            <w:pPr>
              <w:spacing w:after="160" w:line="259" w:lineRule="auto"/>
              <w:jc w:val="left"/>
              <w:rPr>
                <w:b/>
                <w:color w:val="FFFFFF" w:themeColor="background1"/>
              </w:rPr>
            </w:pPr>
            <w:r w:rsidRPr="00351B66">
              <w:rPr>
                <w:b/>
                <w:color w:val="FFFFFF" w:themeColor="background1"/>
              </w:rPr>
              <w:t>Time Limit</w:t>
            </w:r>
          </w:p>
        </w:tc>
      </w:tr>
      <w:tr w:rsidR="00582434" w:rsidRPr="00582434" w14:paraId="59D05119" w14:textId="77777777" w:rsidTr="00ED7168">
        <w:trPr>
          <w:tblHeader/>
        </w:trPr>
        <w:tc>
          <w:tcPr>
            <w:tcW w:w="4395" w:type="dxa"/>
          </w:tcPr>
          <w:p w14:paraId="5040EEA8" w14:textId="2953856B" w:rsidR="00582434" w:rsidRPr="00582434" w:rsidRDefault="00582434" w:rsidP="007773EF">
            <w:pPr>
              <w:spacing w:after="160" w:line="259" w:lineRule="auto"/>
              <w:jc w:val="left"/>
            </w:pPr>
            <w:r w:rsidRPr="00582434">
              <w:t xml:space="preserve">You have </w:t>
            </w:r>
            <w:r w:rsidR="007773EF">
              <w:t>had</w:t>
            </w:r>
            <w:r w:rsidRPr="00582434">
              <w:t xml:space="preserve"> a decision on your benefits under the pension scheme from your administering authority, and there seem to be good grounds for a dispute.</w:t>
            </w:r>
          </w:p>
        </w:tc>
        <w:tc>
          <w:tcPr>
            <w:tcW w:w="3402" w:type="dxa"/>
          </w:tcPr>
          <w:p w14:paraId="6610748D" w14:textId="77777777" w:rsidR="00582434" w:rsidRPr="00582434" w:rsidRDefault="00582434" w:rsidP="005A1610">
            <w:pPr>
              <w:jc w:val="left"/>
            </w:pPr>
            <w:r w:rsidRPr="00582434">
              <w:t>The Head of Pensions.</w:t>
            </w:r>
          </w:p>
        </w:tc>
        <w:tc>
          <w:tcPr>
            <w:tcW w:w="3119" w:type="dxa"/>
          </w:tcPr>
          <w:p w14:paraId="2054370A" w14:textId="760C5ABF" w:rsidR="00582434" w:rsidRPr="00582434" w:rsidRDefault="00582434" w:rsidP="007773EF">
            <w:pPr>
              <w:spacing w:after="160" w:line="259" w:lineRule="auto"/>
              <w:jc w:val="left"/>
            </w:pPr>
            <w:r w:rsidRPr="00582434">
              <w:t>6 months from the date when you were notified of the decision</w:t>
            </w:r>
            <w:r w:rsidR="007773EF">
              <w:t>.</w:t>
            </w:r>
            <w:r w:rsidR="007773EF" w:rsidRPr="001A246F">
              <w:t xml:space="preserve"> The Head of Pensions can extend the 6-month time limit for a reasonable period where there are special circumstances.</w:t>
            </w:r>
          </w:p>
        </w:tc>
      </w:tr>
      <w:tr w:rsidR="00582434" w:rsidRPr="00582434" w14:paraId="3EC018E1" w14:textId="77777777" w:rsidTr="00ED7168">
        <w:trPr>
          <w:tblHeader/>
        </w:trPr>
        <w:tc>
          <w:tcPr>
            <w:tcW w:w="4395" w:type="dxa"/>
          </w:tcPr>
          <w:p w14:paraId="27C41D73" w14:textId="195A793F" w:rsidR="00582434" w:rsidRPr="00582434" w:rsidRDefault="00582434" w:rsidP="007773EF">
            <w:pPr>
              <w:jc w:val="left"/>
            </w:pPr>
            <w:r w:rsidRPr="00582434">
              <w:t xml:space="preserve">You have </w:t>
            </w:r>
            <w:r w:rsidR="007773EF">
              <w:t xml:space="preserve"> had</w:t>
            </w:r>
            <w:r w:rsidR="007773EF" w:rsidRPr="00582434">
              <w:t xml:space="preserve"> </w:t>
            </w:r>
            <w:r w:rsidRPr="00582434">
              <w:t xml:space="preserve"> a first stage decision on your dispute from the Head of Pensions, but you are not </w:t>
            </w:r>
            <w:r w:rsidR="007773EF">
              <w:t>happy</w:t>
            </w:r>
            <w:r w:rsidRPr="00582434">
              <w:t>.</w:t>
            </w:r>
          </w:p>
        </w:tc>
        <w:tc>
          <w:tcPr>
            <w:tcW w:w="3402" w:type="dxa"/>
          </w:tcPr>
          <w:p w14:paraId="29AA97CD" w14:textId="77777777" w:rsidR="00582434" w:rsidRPr="00582434" w:rsidRDefault="00582434" w:rsidP="005A1610">
            <w:pPr>
              <w:jc w:val="left"/>
            </w:pPr>
            <w:r w:rsidRPr="00582434">
              <w:t>The Head of Pensions to escalate to a second stage dispute.</w:t>
            </w:r>
          </w:p>
        </w:tc>
        <w:tc>
          <w:tcPr>
            <w:tcW w:w="3119" w:type="dxa"/>
          </w:tcPr>
          <w:p w14:paraId="108E50D8" w14:textId="77777777" w:rsidR="00582434" w:rsidRPr="00582434" w:rsidRDefault="00582434" w:rsidP="005A1610">
            <w:pPr>
              <w:jc w:val="left"/>
            </w:pPr>
            <w:r w:rsidRPr="00582434">
              <w:t>6 months from the date of the  Head of Pensions’ decision</w:t>
            </w:r>
          </w:p>
        </w:tc>
      </w:tr>
      <w:tr w:rsidR="00582434" w:rsidRPr="00582434" w14:paraId="6E12979E" w14:textId="77777777" w:rsidTr="00ED7168">
        <w:trPr>
          <w:tblHeader/>
        </w:trPr>
        <w:tc>
          <w:tcPr>
            <w:tcW w:w="4395" w:type="dxa"/>
          </w:tcPr>
          <w:p w14:paraId="6A87423B" w14:textId="233DDF41" w:rsidR="00582434" w:rsidRPr="00582434" w:rsidRDefault="00582434" w:rsidP="007773EF">
            <w:pPr>
              <w:jc w:val="left"/>
            </w:pPr>
            <w:r w:rsidRPr="00582434">
              <w:t xml:space="preserve">You made your dispute in writing to the Head of Pensions, with all the information they needed but, 2 months after this was received, you have not </w:t>
            </w:r>
            <w:r w:rsidR="007773EF">
              <w:t>had</w:t>
            </w:r>
            <w:r w:rsidR="007773EF" w:rsidRPr="00582434">
              <w:t xml:space="preserve"> </w:t>
            </w:r>
            <w:r w:rsidRPr="00582434">
              <w:t xml:space="preserve">their decision on your dispute or any interim reply. </w:t>
            </w:r>
          </w:p>
        </w:tc>
        <w:tc>
          <w:tcPr>
            <w:tcW w:w="3402" w:type="dxa"/>
          </w:tcPr>
          <w:p w14:paraId="6204D11C" w14:textId="77777777" w:rsidR="00582434" w:rsidRPr="00582434" w:rsidRDefault="00582434" w:rsidP="005A1610">
            <w:pPr>
              <w:jc w:val="left"/>
            </w:pPr>
            <w:r w:rsidRPr="00582434">
              <w:t>The Head of Pensions to escalate to a second stage dispute.</w:t>
            </w:r>
          </w:p>
        </w:tc>
        <w:tc>
          <w:tcPr>
            <w:tcW w:w="3119" w:type="dxa"/>
          </w:tcPr>
          <w:p w14:paraId="6DD70CCA" w14:textId="77777777" w:rsidR="00582434" w:rsidRPr="00582434" w:rsidRDefault="00582434" w:rsidP="005A1610">
            <w:pPr>
              <w:spacing w:after="160" w:line="259" w:lineRule="auto"/>
              <w:jc w:val="left"/>
            </w:pPr>
            <w:r w:rsidRPr="00582434">
              <w:t xml:space="preserve">9 months from the date when you submitted your dispute. </w:t>
            </w:r>
          </w:p>
        </w:tc>
      </w:tr>
      <w:tr w:rsidR="00582434" w:rsidRPr="00582434" w14:paraId="0D9CBA62" w14:textId="77777777" w:rsidTr="00ED7168">
        <w:trPr>
          <w:tblHeader/>
        </w:trPr>
        <w:tc>
          <w:tcPr>
            <w:tcW w:w="4395" w:type="dxa"/>
          </w:tcPr>
          <w:p w14:paraId="5A4F7A83" w14:textId="4BC14D19" w:rsidR="00582434" w:rsidRPr="00582434" w:rsidRDefault="00582434" w:rsidP="007773EF">
            <w:pPr>
              <w:jc w:val="left"/>
            </w:pPr>
            <w:r w:rsidRPr="00582434">
              <w:t xml:space="preserve">You </w:t>
            </w:r>
            <w:r w:rsidR="007773EF">
              <w:t>had</w:t>
            </w:r>
            <w:r w:rsidR="007773EF" w:rsidRPr="00582434">
              <w:t xml:space="preserve"> </w:t>
            </w:r>
            <w:r w:rsidRPr="00582434">
              <w:t>an interim reply to your dispute to the Head of Pensions, within</w:t>
            </w:r>
            <w:r w:rsidR="001A246F">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received their decision.</w:t>
            </w:r>
          </w:p>
        </w:tc>
        <w:tc>
          <w:tcPr>
            <w:tcW w:w="3402" w:type="dxa"/>
          </w:tcPr>
          <w:p w14:paraId="361BE602" w14:textId="77777777" w:rsidR="00582434" w:rsidRPr="00582434" w:rsidRDefault="00582434" w:rsidP="005A1610">
            <w:pPr>
              <w:jc w:val="left"/>
            </w:pPr>
            <w:r w:rsidRPr="00582434">
              <w:t>The Head of Pensions to escalate to a second stage dispute.</w:t>
            </w:r>
          </w:p>
        </w:tc>
        <w:tc>
          <w:tcPr>
            <w:tcW w:w="3119" w:type="dxa"/>
          </w:tcPr>
          <w:p w14:paraId="67539C36" w14:textId="77777777" w:rsidR="00582434" w:rsidRPr="00582434" w:rsidRDefault="00582434" w:rsidP="005A1610">
            <w:pPr>
              <w:spacing w:after="160" w:line="259" w:lineRule="auto"/>
              <w:jc w:val="left"/>
            </w:pPr>
            <w:r w:rsidRPr="00582434">
              <w:t xml:space="preserve">7 months from the date by which you were promised you would receive a decision </w:t>
            </w:r>
          </w:p>
        </w:tc>
      </w:tr>
      <w:tr w:rsidR="00582434" w:rsidRPr="00582434" w14:paraId="202FAAA7" w14:textId="77777777" w:rsidTr="00ED7168">
        <w:trPr>
          <w:tblHeader/>
        </w:trPr>
        <w:tc>
          <w:tcPr>
            <w:tcW w:w="4395" w:type="dxa"/>
          </w:tcPr>
          <w:p w14:paraId="50A6F141" w14:textId="77777777" w:rsidR="00582434" w:rsidRPr="00582434" w:rsidRDefault="00582434" w:rsidP="005A1610">
            <w:pPr>
              <w:spacing w:after="160" w:line="259" w:lineRule="auto"/>
              <w:jc w:val="left"/>
            </w:pPr>
            <w:r w:rsidRPr="00582434">
              <w:t>Your dispute is that your administering authority have failed to make any decision about your benefits under the pension scheme</w:t>
            </w:r>
            <w:r w:rsidR="001A246F">
              <w:t>.</w:t>
            </w:r>
            <w:r w:rsidRPr="00582434">
              <w:t xml:space="preserve"> </w:t>
            </w:r>
          </w:p>
        </w:tc>
        <w:tc>
          <w:tcPr>
            <w:tcW w:w="3402" w:type="dxa"/>
          </w:tcPr>
          <w:p w14:paraId="2F823889" w14:textId="77777777" w:rsidR="00582434" w:rsidRPr="00582434" w:rsidRDefault="00582434" w:rsidP="005A1610">
            <w:pPr>
              <w:jc w:val="left"/>
            </w:pPr>
            <w:r w:rsidRPr="00582434">
              <w:t>The Head of Pensions.</w:t>
            </w:r>
          </w:p>
        </w:tc>
        <w:tc>
          <w:tcPr>
            <w:tcW w:w="3119" w:type="dxa"/>
          </w:tcPr>
          <w:p w14:paraId="31BFA528" w14:textId="77777777" w:rsidR="00582434" w:rsidRPr="00582434" w:rsidRDefault="00582434" w:rsidP="001A246F">
            <w:pPr>
              <w:spacing w:after="160" w:line="259" w:lineRule="auto"/>
              <w:jc w:val="left"/>
            </w:pPr>
            <w:r w:rsidRPr="00582434">
              <w:t>6 months from the date when the administering authority should have made the decision.</w:t>
            </w:r>
            <w:r w:rsidR="001A246F">
              <w:t xml:space="preserve"> </w:t>
            </w:r>
            <w:r w:rsidR="001A246F" w:rsidRPr="001A246F">
              <w:t>The Head of Pensions can extend the 6-month time limit for a reasonable period where there are special circumstances.</w:t>
            </w:r>
          </w:p>
        </w:tc>
      </w:tr>
      <w:tr w:rsidR="00582434" w:rsidRPr="00582434" w14:paraId="472400F8" w14:textId="77777777" w:rsidTr="00ED7168">
        <w:trPr>
          <w:tblHeader/>
        </w:trPr>
        <w:tc>
          <w:tcPr>
            <w:tcW w:w="4395" w:type="dxa"/>
          </w:tcPr>
          <w:p w14:paraId="5FB28835" w14:textId="71567423" w:rsidR="00582434" w:rsidRPr="00582434" w:rsidRDefault="00582434" w:rsidP="007773EF">
            <w:pPr>
              <w:spacing w:after="160" w:line="259" w:lineRule="auto"/>
              <w:jc w:val="left"/>
            </w:pPr>
            <w:r w:rsidRPr="00582434">
              <w:t>Your dispute went to the administeri</w:t>
            </w:r>
            <w:r w:rsidR="00351B66">
              <w:t xml:space="preserve">ng authority </w:t>
            </w:r>
            <w:r w:rsidRPr="00582434">
              <w:t xml:space="preserve">under the second stage of the procedure. You </w:t>
            </w:r>
            <w:r w:rsidR="007773EF">
              <w:t>had</w:t>
            </w:r>
            <w:r w:rsidR="007773EF" w:rsidRPr="00582434">
              <w:t xml:space="preserve"> </w:t>
            </w:r>
            <w:r w:rsidRPr="00582434">
              <w:t xml:space="preserve">their </w:t>
            </w:r>
            <w:proofErr w:type="gramStart"/>
            <w:r w:rsidRPr="00582434">
              <w:t>decision</w:t>
            </w:r>
            <w:proofErr w:type="gramEnd"/>
            <w:r w:rsidRPr="00582434">
              <w:t xml:space="preserve"> but you are still not </w:t>
            </w:r>
            <w:r w:rsidR="007773EF">
              <w:t>happy</w:t>
            </w:r>
            <w:r w:rsidRPr="00582434">
              <w:t>.</w:t>
            </w:r>
          </w:p>
        </w:tc>
        <w:tc>
          <w:tcPr>
            <w:tcW w:w="3402" w:type="dxa"/>
          </w:tcPr>
          <w:p w14:paraId="5F20344A" w14:textId="77777777" w:rsidR="00582434" w:rsidRPr="00582434" w:rsidRDefault="00582434" w:rsidP="005A1610">
            <w:pPr>
              <w:spacing w:after="160" w:line="259" w:lineRule="auto"/>
              <w:jc w:val="left"/>
            </w:pPr>
            <w:r w:rsidRPr="00582434">
              <w:t>The Pensions Ombudsman.</w:t>
            </w:r>
          </w:p>
        </w:tc>
        <w:tc>
          <w:tcPr>
            <w:tcW w:w="3119" w:type="dxa"/>
          </w:tcPr>
          <w:p w14:paraId="7182EF52" w14:textId="77777777" w:rsidR="00582434" w:rsidRPr="00582434" w:rsidRDefault="00582434" w:rsidP="005A1610">
            <w:pPr>
              <w:spacing w:after="160" w:line="259" w:lineRule="auto"/>
              <w:jc w:val="left"/>
            </w:pPr>
            <w:r w:rsidRPr="00582434">
              <w:t>3 years from the date of the original decision about which you are complaining.</w:t>
            </w:r>
          </w:p>
        </w:tc>
      </w:tr>
      <w:tr w:rsidR="00582434" w:rsidRPr="00582434" w14:paraId="7F8BD843" w14:textId="77777777" w:rsidTr="00ED7168">
        <w:trPr>
          <w:tblHeader/>
        </w:trPr>
        <w:tc>
          <w:tcPr>
            <w:tcW w:w="4395" w:type="dxa"/>
          </w:tcPr>
          <w:p w14:paraId="4B45FE63" w14:textId="3F607682" w:rsidR="00582434" w:rsidRPr="00582434" w:rsidRDefault="00582434" w:rsidP="007773EF">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7773EF">
              <w:t>had</w:t>
            </w:r>
            <w:r w:rsidRPr="00582434">
              <w:t xml:space="preserve"> their decision on your dispute or any interim reply.</w:t>
            </w:r>
          </w:p>
        </w:tc>
        <w:tc>
          <w:tcPr>
            <w:tcW w:w="3402" w:type="dxa"/>
          </w:tcPr>
          <w:p w14:paraId="573D0311" w14:textId="77777777" w:rsidR="00582434" w:rsidRPr="00582434" w:rsidRDefault="00582434" w:rsidP="005A1610">
            <w:pPr>
              <w:spacing w:after="160" w:line="259" w:lineRule="auto"/>
              <w:jc w:val="left"/>
            </w:pPr>
            <w:r w:rsidRPr="00582434">
              <w:t>The Pensions Ombudsman.</w:t>
            </w:r>
          </w:p>
        </w:tc>
        <w:tc>
          <w:tcPr>
            <w:tcW w:w="3119" w:type="dxa"/>
          </w:tcPr>
          <w:p w14:paraId="5AAB7A9E" w14:textId="77777777" w:rsidR="00582434" w:rsidRPr="00582434" w:rsidRDefault="00582434" w:rsidP="005A1610">
            <w:pPr>
              <w:spacing w:after="160" w:line="259" w:lineRule="auto"/>
              <w:jc w:val="left"/>
            </w:pPr>
            <w:r w:rsidRPr="00582434">
              <w:t>3 years from the date of the original decision about which you are complaining.</w:t>
            </w:r>
          </w:p>
        </w:tc>
      </w:tr>
      <w:tr w:rsidR="00582434" w:rsidRPr="00582434" w14:paraId="1FEDC8E6" w14:textId="77777777" w:rsidTr="00ED7168">
        <w:trPr>
          <w:tblHeader/>
        </w:trPr>
        <w:tc>
          <w:tcPr>
            <w:tcW w:w="4395" w:type="dxa"/>
          </w:tcPr>
          <w:p w14:paraId="32F46C84" w14:textId="723C1066" w:rsidR="00582434" w:rsidRPr="00582434" w:rsidRDefault="00582434" w:rsidP="007773EF">
            <w:pPr>
              <w:spacing w:after="160" w:line="259" w:lineRule="auto"/>
              <w:jc w:val="left"/>
            </w:pPr>
            <w:r w:rsidRPr="00582434">
              <w:t xml:space="preserve">You </w:t>
            </w:r>
            <w:r w:rsidR="007773EF">
              <w:t>ha</w:t>
            </w:r>
            <w:r w:rsidRPr="00582434">
              <w:t>d an interim reply to your second stage dispute to the administering authority, within</w:t>
            </w:r>
            <w:r w:rsidR="001A246F">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7773EF">
              <w:t>ha</w:t>
            </w:r>
            <w:r w:rsidRPr="00582434">
              <w:t>d their decision.</w:t>
            </w:r>
          </w:p>
        </w:tc>
        <w:tc>
          <w:tcPr>
            <w:tcW w:w="3402" w:type="dxa"/>
          </w:tcPr>
          <w:p w14:paraId="65F3C643" w14:textId="77777777" w:rsidR="00582434" w:rsidRPr="00582434" w:rsidRDefault="00582434" w:rsidP="005A1610">
            <w:pPr>
              <w:spacing w:after="160" w:line="259" w:lineRule="auto"/>
              <w:jc w:val="left"/>
            </w:pPr>
            <w:r w:rsidRPr="00582434">
              <w:t xml:space="preserve">The Pensions Ombudsman. </w:t>
            </w:r>
          </w:p>
          <w:p w14:paraId="5409EF06" w14:textId="77777777" w:rsidR="00582434" w:rsidRPr="00582434" w:rsidRDefault="00582434" w:rsidP="005A1610">
            <w:pPr>
              <w:spacing w:after="160" w:line="259" w:lineRule="auto"/>
              <w:jc w:val="left"/>
            </w:pPr>
          </w:p>
        </w:tc>
        <w:tc>
          <w:tcPr>
            <w:tcW w:w="3119" w:type="dxa"/>
          </w:tcPr>
          <w:p w14:paraId="1C23AE98" w14:textId="77777777" w:rsidR="00582434" w:rsidRPr="00582434" w:rsidRDefault="00582434" w:rsidP="005A1610">
            <w:pPr>
              <w:spacing w:after="160" w:line="259" w:lineRule="auto"/>
              <w:jc w:val="left"/>
            </w:pPr>
            <w:r w:rsidRPr="00582434">
              <w:t>3 years from the date of the original decision about which you are complaining.</w:t>
            </w:r>
          </w:p>
        </w:tc>
      </w:tr>
    </w:tbl>
    <w:p w14:paraId="0040E491" w14:textId="77777777" w:rsidR="002A231D" w:rsidRDefault="002A231D" w:rsidP="00110A50">
      <w:pPr>
        <w:pBdr>
          <w:bottom w:val="single" w:sz="4" w:space="1" w:color="auto"/>
        </w:pBdr>
        <w:jc w:val="left"/>
      </w:pPr>
      <w:r>
        <w:br w:type="page"/>
      </w:r>
    </w:p>
    <w:p w14:paraId="548D4D51" w14:textId="77777777" w:rsidR="00351B66" w:rsidRDefault="00351B66" w:rsidP="005A1610">
      <w:pPr>
        <w:jc w:val="left"/>
        <w:sectPr w:rsidR="00351B66" w:rsidSect="001A246F">
          <w:headerReference w:type="default" r:id="rId11"/>
          <w:headerReference w:type="first" r:id="rId12"/>
          <w:footerReference w:type="first" r:id="rId13"/>
          <w:pgSz w:w="11906" w:h="16838"/>
          <w:pgMar w:top="567" w:right="709" w:bottom="851" w:left="851" w:header="709" w:footer="709" w:gutter="0"/>
          <w:cols w:space="708"/>
          <w:titlePg/>
          <w:docGrid w:linePitch="360"/>
        </w:sectPr>
      </w:pPr>
    </w:p>
    <w:p w14:paraId="4BDBF092" w14:textId="77777777" w:rsidR="001013B8" w:rsidRPr="00110A50" w:rsidRDefault="00AD72C8" w:rsidP="005A1610">
      <w:pPr>
        <w:pStyle w:val="Title"/>
        <w:jc w:val="left"/>
        <w:rPr>
          <w:u w:val="none"/>
        </w:rPr>
      </w:pPr>
      <w:r w:rsidRPr="00110A50">
        <w:rPr>
          <w:u w:val="none"/>
        </w:rPr>
        <w:lastRenderedPageBreak/>
        <w:t xml:space="preserve">IDRP1A: </w:t>
      </w:r>
      <w:r w:rsidR="002A231D" w:rsidRPr="00110A50">
        <w:rPr>
          <w:u w:val="none"/>
        </w:rPr>
        <w:t>S</w:t>
      </w:r>
      <w:r w:rsidR="00110A50">
        <w:rPr>
          <w:u w:val="none"/>
        </w:rPr>
        <w:t>tage</w:t>
      </w:r>
      <w:r w:rsidR="002A231D" w:rsidRPr="00110A50">
        <w:rPr>
          <w:u w:val="none"/>
        </w:rPr>
        <w:t xml:space="preserve"> 1 </w:t>
      </w:r>
      <w:r w:rsidR="00110A50">
        <w:rPr>
          <w:u w:val="none"/>
        </w:rPr>
        <w:t>application under the internal dispute resolution procedure</w:t>
      </w:r>
    </w:p>
    <w:p w14:paraId="4FF1065E" w14:textId="77777777" w:rsidR="007773EF" w:rsidRDefault="002A231D" w:rsidP="007773EF">
      <w:pPr>
        <w:jc w:val="left"/>
      </w:pPr>
      <w:r w:rsidRPr="002A231D">
        <w:t>You</w:t>
      </w:r>
      <w:r>
        <w:t xml:space="preserve"> should use this form </w:t>
      </w:r>
      <w:r w:rsidRPr="002A231D">
        <w:t xml:space="preserve">to apply to the Head of Pensions at stage 1 of the internal dispute resolution procedure if you want them to investigate a dispute </w:t>
      </w:r>
      <w:r w:rsidR="00110A50">
        <w:t>about</w:t>
      </w:r>
      <w:r w:rsidRPr="002A231D">
        <w:t xml:space="preserve"> </w:t>
      </w:r>
      <w:r w:rsidR="007773EF">
        <w:t>an administering authority decision</w:t>
      </w:r>
      <w:r w:rsidR="007773EF" w:rsidRPr="002A231D">
        <w:t xml:space="preserve"> </w:t>
      </w:r>
      <w:r w:rsidR="007773EF">
        <w:t xml:space="preserve">about </w:t>
      </w:r>
      <w:r w:rsidR="007773EF" w:rsidRPr="002A231D">
        <w:t>your pension.</w:t>
      </w:r>
    </w:p>
    <w:p w14:paraId="205593BF" w14:textId="77777777" w:rsidR="00AD6C39" w:rsidRPr="002C4FEF" w:rsidRDefault="00AD6C39" w:rsidP="005A1610">
      <w:pPr>
        <w:pStyle w:val="Heading1"/>
        <w:spacing w:before="160" w:after="120"/>
        <w:jc w:val="left"/>
        <w:rPr>
          <w:u w:val="none"/>
        </w:rPr>
      </w:pPr>
      <w:r>
        <w:t xml:space="preserve">Section 1: </w:t>
      </w:r>
      <w:r w:rsidRPr="002C4FEF">
        <w:rPr>
          <w:u w:val="none"/>
        </w:rPr>
        <w:t>Member’s details</w:t>
      </w:r>
    </w:p>
    <w:p w14:paraId="0E11C687" w14:textId="77777777" w:rsidR="00AD6C39" w:rsidRPr="00AD6C39" w:rsidRDefault="00AD6C39" w:rsidP="005A161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110A50">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eligible to be a member of the </w:t>
      </w:r>
      <w:r w:rsidR="00110A50">
        <w:rPr>
          <w:rFonts w:asciiTheme="minorHAnsi" w:hAnsiTheme="minorHAnsi" w:cstheme="minorHAnsi"/>
          <w:sz w:val="22"/>
          <w:szCs w:val="22"/>
        </w:rPr>
        <w:t>s</w:t>
      </w:r>
      <w:r w:rsidRPr="00AD6C39">
        <w:rPr>
          <w:rFonts w:asciiTheme="minorHAnsi" w:hAnsiTheme="minorHAnsi" w:cstheme="minorHAnsi"/>
          <w:sz w:val="22"/>
          <w:szCs w:val="22"/>
        </w:rPr>
        <w:t>cheme), pl</w:t>
      </w:r>
      <w:r w:rsidR="00110A50">
        <w:rPr>
          <w:rFonts w:asciiTheme="minorHAnsi" w:hAnsiTheme="minorHAnsi" w:cstheme="minorHAnsi"/>
          <w:sz w:val="22"/>
          <w:szCs w:val="22"/>
        </w:rPr>
        <w:t>ease give your details in this s</w:t>
      </w:r>
      <w:r w:rsidRPr="00AD6C39">
        <w:rPr>
          <w:rFonts w:asciiTheme="minorHAnsi" w:hAnsiTheme="minorHAnsi" w:cstheme="minorHAnsi"/>
          <w:sz w:val="22"/>
          <w:szCs w:val="22"/>
        </w:rPr>
        <w:t>ection. You can then go straight to Section 4.</w:t>
      </w:r>
    </w:p>
    <w:p w14:paraId="5AF9EF19" w14:textId="77777777" w:rsidR="00AD6C39" w:rsidRPr="00AD6C39" w:rsidRDefault="00AD6C39" w:rsidP="005A161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member's dependant (for example, their husband, wife or child), please give the membe</w:t>
      </w:r>
      <w:r w:rsidR="00110A50">
        <w:rPr>
          <w:rFonts w:asciiTheme="minorHAnsi" w:hAnsiTheme="minorHAnsi" w:cstheme="minorHAnsi"/>
          <w:sz w:val="22"/>
          <w:szCs w:val="22"/>
        </w:rPr>
        <w:t>r's details in this s</w:t>
      </w:r>
      <w:r w:rsidRPr="00AD6C39">
        <w:rPr>
          <w:rFonts w:asciiTheme="minorHAnsi" w:hAnsiTheme="minorHAnsi" w:cstheme="minorHAnsi"/>
          <w:sz w:val="22"/>
          <w:szCs w:val="22"/>
        </w:rPr>
        <w:t xml:space="preserve">ection, and then go to </w:t>
      </w:r>
      <w:r w:rsidR="00110A50">
        <w:rPr>
          <w:rFonts w:asciiTheme="minorHAnsi" w:hAnsiTheme="minorHAnsi" w:cstheme="minorHAnsi"/>
          <w:sz w:val="22"/>
          <w:szCs w:val="22"/>
        </w:rPr>
        <w:t>s</w:t>
      </w:r>
      <w:r w:rsidRPr="00AD6C39">
        <w:rPr>
          <w:rFonts w:asciiTheme="minorHAnsi" w:hAnsiTheme="minorHAnsi" w:cstheme="minorHAnsi"/>
          <w:sz w:val="22"/>
          <w:szCs w:val="22"/>
        </w:rPr>
        <w:t>ection 2.</w:t>
      </w:r>
    </w:p>
    <w:p w14:paraId="41568BEA" w14:textId="77777777" w:rsidR="00AD6C39" w:rsidRDefault="00AD6C39" w:rsidP="005A161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110A50">
        <w:rPr>
          <w:rFonts w:asciiTheme="minorHAnsi" w:hAnsiTheme="minorHAnsi" w:cstheme="minorHAnsi"/>
          <w:sz w:val="22"/>
          <w:szCs w:val="22"/>
        </w:rPr>
        <w:t>s</w:t>
      </w:r>
      <w:r w:rsidRPr="00AD6C39">
        <w:rPr>
          <w:rFonts w:asciiTheme="minorHAnsi" w:hAnsiTheme="minorHAnsi" w:cstheme="minorHAnsi"/>
          <w:sz w:val="22"/>
          <w:szCs w:val="22"/>
        </w:rPr>
        <w:t>ection, and then go to Section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24FB7DCB" w14:textId="77777777" w:rsidTr="00AD6C39">
        <w:trPr>
          <w:trHeight w:val="397"/>
          <w:tblHeader/>
        </w:trPr>
        <w:tc>
          <w:tcPr>
            <w:tcW w:w="2667" w:type="dxa"/>
            <w:shd w:val="clear" w:color="auto" w:fill="244D7A"/>
          </w:tcPr>
          <w:p w14:paraId="3042772F" w14:textId="77777777" w:rsidR="00AD6C39" w:rsidRPr="00AD6C39" w:rsidRDefault="00AD6C39" w:rsidP="00AD6C39">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00E3247D" w14:textId="77777777" w:rsidR="00AD6C39" w:rsidRPr="00AD6C39" w:rsidRDefault="00AD6C39" w:rsidP="00AD6C39">
            <w:pPr>
              <w:spacing w:after="160" w:line="259" w:lineRule="auto"/>
              <w:rPr>
                <w:color w:val="FFFFFF" w:themeColor="background1"/>
              </w:rPr>
            </w:pPr>
            <w:r w:rsidRPr="00AD6C39">
              <w:rPr>
                <w:color w:val="FFFFFF" w:themeColor="background1"/>
              </w:rPr>
              <w:t>Answer</w:t>
            </w:r>
          </w:p>
        </w:tc>
      </w:tr>
      <w:tr w:rsidR="00AD6C39" w:rsidRPr="00AD6C39" w14:paraId="33E5106F" w14:textId="77777777" w:rsidTr="00AD6C39">
        <w:trPr>
          <w:trHeight w:val="397"/>
        </w:trPr>
        <w:tc>
          <w:tcPr>
            <w:tcW w:w="2667" w:type="dxa"/>
          </w:tcPr>
          <w:p w14:paraId="5F1598EE" w14:textId="77777777" w:rsidR="00AD6C39" w:rsidRPr="00AD6C39" w:rsidRDefault="00AD6C39" w:rsidP="00AD6C39">
            <w:pPr>
              <w:spacing w:after="160" w:line="259" w:lineRule="auto"/>
            </w:pPr>
            <w:r w:rsidRPr="00AD6C39">
              <w:t>Full name</w:t>
            </w:r>
          </w:p>
        </w:tc>
        <w:tc>
          <w:tcPr>
            <w:tcW w:w="7671" w:type="dxa"/>
          </w:tcPr>
          <w:p w14:paraId="5A98D30A" w14:textId="77777777" w:rsidR="00AD6C39" w:rsidRPr="00AD6C39" w:rsidRDefault="00AD6C39" w:rsidP="00AD6C39">
            <w:pPr>
              <w:spacing w:after="160" w:line="259" w:lineRule="auto"/>
            </w:pPr>
          </w:p>
        </w:tc>
      </w:tr>
      <w:tr w:rsidR="00AD6C39" w:rsidRPr="00AD6C39" w14:paraId="103E814E" w14:textId="77777777" w:rsidTr="00AD6C39">
        <w:trPr>
          <w:trHeight w:val="397"/>
        </w:trPr>
        <w:tc>
          <w:tcPr>
            <w:tcW w:w="2667" w:type="dxa"/>
          </w:tcPr>
          <w:p w14:paraId="75B43814" w14:textId="77777777" w:rsidR="00AD6C39" w:rsidRPr="00AD6C39" w:rsidRDefault="00AD6C39" w:rsidP="00AD6C39">
            <w:pPr>
              <w:spacing w:after="160" w:line="259" w:lineRule="auto"/>
            </w:pPr>
            <w:r w:rsidRPr="00AD6C39">
              <w:t>Title</w:t>
            </w:r>
          </w:p>
        </w:tc>
        <w:tc>
          <w:tcPr>
            <w:tcW w:w="7671" w:type="dxa"/>
          </w:tcPr>
          <w:p w14:paraId="1DD85B97" w14:textId="77777777" w:rsidR="00AD6C39" w:rsidRPr="00AD6C39" w:rsidRDefault="00AD6C39" w:rsidP="00AD6C39">
            <w:pPr>
              <w:spacing w:after="160" w:line="259" w:lineRule="auto"/>
            </w:pPr>
          </w:p>
        </w:tc>
      </w:tr>
      <w:tr w:rsidR="00AD6C39" w:rsidRPr="00AD6C39" w14:paraId="674BE55D" w14:textId="77777777" w:rsidTr="00AD6C39">
        <w:trPr>
          <w:trHeight w:val="397"/>
        </w:trPr>
        <w:tc>
          <w:tcPr>
            <w:tcW w:w="2667" w:type="dxa"/>
          </w:tcPr>
          <w:p w14:paraId="48F351D2" w14:textId="77777777" w:rsidR="00AD6C39" w:rsidRPr="00AD6C39" w:rsidRDefault="00AD6C39" w:rsidP="00AD6C39">
            <w:pPr>
              <w:spacing w:after="160" w:line="259" w:lineRule="auto"/>
            </w:pPr>
            <w:r w:rsidRPr="00AD6C39">
              <w:t>Address</w:t>
            </w:r>
          </w:p>
        </w:tc>
        <w:tc>
          <w:tcPr>
            <w:tcW w:w="7671" w:type="dxa"/>
          </w:tcPr>
          <w:p w14:paraId="3996BFE1" w14:textId="77777777" w:rsidR="00AD6C39" w:rsidRPr="00AD6C39" w:rsidRDefault="00AD6C39" w:rsidP="00AD6C39">
            <w:pPr>
              <w:spacing w:after="160" w:line="259" w:lineRule="auto"/>
            </w:pPr>
          </w:p>
        </w:tc>
      </w:tr>
      <w:tr w:rsidR="00AD6C39" w:rsidRPr="00AD6C39" w14:paraId="1A350955" w14:textId="77777777" w:rsidTr="00AD6C39">
        <w:trPr>
          <w:trHeight w:val="397"/>
        </w:trPr>
        <w:tc>
          <w:tcPr>
            <w:tcW w:w="2667" w:type="dxa"/>
          </w:tcPr>
          <w:p w14:paraId="65AB1DB0" w14:textId="77777777" w:rsidR="00AD6C39" w:rsidRPr="00AD6C39" w:rsidRDefault="00AD6C39" w:rsidP="00AD6C39">
            <w:pPr>
              <w:spacing w:after="160" w:line="259" w:lineRule="auto"/>
            </w:pPr>
            <w:r w:rsidRPr="00AD6C39">
              <w:t>Postcode</w:t>
            </w:r>
          </w:p>
        </w:tc>
        <w:tc>
          <w:tcPr>
            <w:tcW w:w="7671" w:type="dxa"/>
          </w:tcPr>
          <w:p w14:paraId="709EE145" w14:textId="77777777" w:rsidR="00AD6C39" w:rsidRPr="00AD6C39" w:rsidRDefault="00AD6C39" w:rsidP="00AD6C39">
            <w:pPr>
              <w:spacing w:after="160" w:line="259" w:lineRule="auto"/>
            </w:pPr>
          </w:p>
        </w:tc>
      </w:tr>
      <w:tr w:rsidR="00AD6C39" w:rsidRPr="00AD6C39" w14:paraId="4EAC353C" w14:textId="77777777" w:rsidTr="00AD6C39">
        <w:trPr>
          <w:trHeight w:val="397"/>
        </w:trPr>
        <w:tc>
          <w:tcPr>
            <w:tcW w:w="2667" w:type="dxa"/>
          </w:tcPr>
          <w:p w14:paraId="7FB3BFB1" w14:textId="77777777" w:rsidR="00AD6C39" w:rsidRPr="00AD6C39" w:rsidRDefault="00AD6C39" w:rsidP="00AD6C39">
            <w:pPr>
              <w:spacing w:after="160" w:line="259" w:lineRule="auto"/>
            </w:pPr>
            <w:r w:rsidRPr="00AD6C39">
              <w:t>Date of birth</w:t>
            </w:r>
          </w:p>
        </w:tc>
        <w:tc>
          <w:tcPr>
            <w:tcW w:w="7671" w:type="dxa"/>
          </w:tcPr>
          <w:p w14:paraId="2DCDE3E3" w14:textId="77777777" w:rsidR="00AD6C39" w:rsidRPr="00AD6C39" w:rsidRDefault="00AD6C39" w:rsidP="00AD6C39">
            <w:pPr>
              <w:spacing w:after="160" w:line="259" w:lineRule="auto"/>
            </w:pPr>
          </w:p>
        </w:tc>
      </w:tr>
      <w:tr w:rsidR="00AD6C39" w:rsidRPr="00AD6C39" w14:paraId="75E3BF56" w14:textId="77777777" w:rsidTr="00AD6C39">
        <w:trPr>
          <w:trHeight w:val="397"/>
        </w:trPr>
        <w:tc>
          <w:tcPr>
            <w:tcW w:w="2667" w:type="dxa"/>
          </w:tcPr>
          <w:p w14:paraId="3F831A5C" w14:textId="77777777" w:rsidR="00AD6C39" w:rsidRPr="00AD6C39" w:rsidRDefault="00AD6C39" w:rsidP="00AD6C39">
            <w:pPr>
              <w:spacing w:after="160" w:line="259" w:lineRule="auto"/>
            </w:pPr>
            <w:r w:rsidRPr="00AD6C39">
              <w:t>NI number</w:t>
            </w:r>
          </w:p>
        </w:tc>
        <w:tc>
          <w:tcPr>
            <w:tcW w:w="7671" w:type="dxa"/>
          </w:tcPr>
          <w:p w14:paraId="239713EA" w14:textId="77777777" w:rsidR="00AD6C39" w:rsidRPr="00AD6C39" w:rsidRDefault="00AD6C39" w:rsidP="00AD6C39">
            <w:pPr>
              <w:spacing w:after="160" w:line="259" w:lineRule="auto"/>
            </w:pPr>
          </w:p>
        </w:tc>
      </w:tr>
      <w:tr w:rsidR="00AD6C39" w:rsidRPr="00AD6C39" w14:paraId="12CE5AA1" w14:textId="77777777" w:rsidTr="00AD6C39">
        <w:trPr>
          <w:trHeight w:val="397"/>
        </w:trPr>
        <w:tc>
          <w:tcPr>
            <w:tcW w:w="2667" w:type="dxa"/>
          </w:tcPr>
          <w:p w14:paraId="3D304373" w14:textId="77777777" w:rsidR="00AD6C39" w:rsidRPr="00AD6C39" w:rsidRDefault="00AD6C39" w:rsidP="00AD6C39">
            <w:pPr>
              <w:spacing w:after="160" w:line="259" w:lineRule="auto"/>
            </w:pPr>
            <w:r>
              <w:t>Scheme employer</w:t>
            </w:r>
          </w:p>
        </w:tc>
        <w:tc>
          <w:tcPr>
            <w:tcW w:w="7671" w:type="dxa"/>
          </w:tcPr>
          <w:p w14:paraId="7F985A55" w14:textId="77777777" w:rsidR="00AD6C39" w:rsidRPr="00AD6C39" w:rsidRDefault="00AD6C39" w:rsidP="00AD6C39">
            <w:pPr>
              <w:spacing w:after="160" w:line="259" w:lineRule="auto"/>
            </w:pPr>
          </w:p>
        </w:tc>
      </w:tr>
    </w:tbl>
    <w:p w14:paraId="11778DC2" w14:textId="77777777" w:rsidR="00AD6C39" w:rsidRPr="000F5F0D" w:rsidRDefault="00AD6C39" w:rsidP="00387525">
      <w:pPr>
        <w:pStyle w:val="Heading1"/>
        <w:spacing w:before="160" w:after="120"/>
      </w:pPr>
      <w:r>
        <w:t xml:space="preserve">Section 2: </w:t>
      </w:r>
      <w:r w:rsidR="00110A50">
        <w:rPr>
          <w:u w:val="none"/>
        </w:rPr>
        <w:t>Dependant’s d</w:t>
      </w:r>
      <w:r w:rsidRPr="002C4FEF">
        <w:rPr>
          <w:u w:val="none"/>
        </w:rPr>
        <w:t>etails</w:t>
      </w:r>
    </w:p>
    <w:p w14:paraId="328618F4" w14:textId="77777777" w:rsidR="00AD6C39" w:rsidRPr="00AD6C39" w:rsidRDefault="00AD6C39" w:rsidP="00110A50">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110A50">
        <w:t>s</w:t>
      </w:r>
      <w:r w:rsidRPr="00AD6C39">
        <w:t>ection and then go to Section 4.</w:t>
      </w:r>
    </w:p>
    <w:p w14:paraId="5D781B6F" w14:textId="77777777" w:rsidR="00AD6C39" w:rsidRDefault="00AD6C39" w:rsidP="00110A50">
      <w:pPr>
        <w:jc w:val="left"/>
      </w:pPr>
      <w:r w:rsidRPr="00AD6C39">
        <w:t>If the complaint is about a benefit for a dependant and you are the dependant's representative, please give the dependant's details in this Section and then go to Section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7DD18CF0" w14:textId="77777777" w:rsidTr="001013B8">
        <w:trPr>
          <w:trHeight w:val="397"/>
          <w:tblHeader/>
        </w:trPr>
        <w:tc>
          <w:tcPr>
            <w:tcW w:w="2667" w:type="dxa"/>
            <w:shd w:val="clear" w:color="auto" w:fill="244D7A"/>
          </w:tcPr>
          <w:p w14:paraId="63C16683" w14:textId="77777777" w:rsidR="00AD6C39" w:rsidRPr="00AD6C39" w:rsidRDefault="00AD6C39"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0D868CBB" w14:textId="77777777" w:rsidR="00AD6C39" w:rsidRPr="00AD6C39" w:rsidRDefault="00AD6C39" w:rsidP="001013B8">
            <w:pPr>
              <w:spacing w:after="160" w:line="259" w:lineRule="auto"/>
              <w:rPr>
                <w:color w:val="FFFFFF" w:themeColor="background1"/>
              </w:rPr>
            </w:pPr>
            <w:r w:rsidRPr="00AD6C39">
              <w:rPr>
                <w:color w:val="FFFFFF" w:themeColor="background1"/>
              </w:rPr>
              <w:t>Answer</w:t>
            </w:r>
          </w:p>
        </w:tc>
      </w:tr>
      <w:tr w:rsidR="00AD6C39" w:rsidRPr="00AD6C39" w14:paraId="24DDA7B0" w14:textId="77777777" w:rsidTr="001013B8">
        <w:trPr>
          <w:trHeight w:val="397"/>
        </w:trPr>
        <w:tc>
          <w:tcPr>
            <w:tcW w:w="2667" w:type="dxa"/>
          </w:tcPr>
          <w:p w14:paraId="6B18DD6E" w14:textId="77777777" w:rsidR="00AD6C39" w:rsidRPr="00AD6C39" w:rsidRDefault="00AD6C39" w:rsidP="001013B8">
            <w:pPr>
              <w:spacing w:after="160" w:line="259" w:lineRule="auto"/>
            </w:pPr>
            <w:r w:rsidRPr="00AD6C39">
              <w:t>Full name</w:t>
            </w:r>
          </w:p>
        </w:tc>
        <w:tc>
          <w:tcPr>
            <w:tcW w:w="7671" w:type="dxa"/>
          </w:tcPr>
          <w:p w14:paraId="33F3A3BF" w14:textId="77777777" w:rsidR="00AD6C39" w:rsidRPr="00AD6C39" w:rsidRDefault="00AD6C39" w:rsidP="001013B8">
            <w:pPr>
              <w:spacing w:after="160" w:line="259" w:lineRule="auto"/>
            </w:pPr>
          </w:p>
        </w:tc>
      </w:tr>
      <w:tr w:rsidR="00AD6C39" w:rsidRPr="00AD6C39" w14:paraId="4001459E" w14:textId="77777777" w:rsidTr="001013B8">
        <w:trPr>
          <w:trHeight w:val="397"/>
        </w:trPr>
        <w:tc>
          <w:tcPr>
            <w:tcW w:w="2667" w:type="dxa"/>
          </w:tcPr>
          <w:p w14:paraId="6676C17C" w14:textId="77777777" w:rsidR="00AD6C39" w:rsidRPr="00AD6C39" w:rsidRDefault="00AD6C39" w:rsidP="001013B8">
            <w:pPr>
              <w:spacing w:after="160" w:line="259" w:lineRule="auto"/>
            </w:pPr>
            <w:r w:rsidRPr="00AD6C39">
              <w:t>Title</w:t>
            </w:r>
          </w:p>
        </w:tc>
        <w:tc>
          <w:tcPr>
            <w:tcW w:w="7671" w:type="dxa"/>
          </w:tcPr>
          <w:p w14:paraId="74E994E0" w14:textId="77777777" w:rsidR="00AD6C39" w:rsidRPr="00AD6C39" w:rsidRDefault="00AD6C39" w:rsidP="001013B8">
            <w:pPr>
              <w:spacing w:after="160" w:line="259" w:lineRule="auto"/>
            </w:pPr>
          </w:p>
        </w:tc>
      </w:tr>
      <w:tr w:rsidR="00AD6C39" w:rsidRPr="00AD6C39" w14:paraId="3819A015" w14:textId="77777777" w:rsidTr="001013B8">
        <w:trPr>
          <w:trHeight w:val="397"/>
        </w:trPr>
        <w:tc>
          <w:tcPr>
            <w:tcW w:w="2667" w:type="dxa"/>
          </w:tcPr>
          <w:p w14:paraId="0BD89C23" w14:textId="77777777" w:rsidR="00AD6C39" w:rsidRPr="00AD6C39" w:rsidRDefault="00AD6C39" w:rsidP="001013B8">
            <w:pPr>
              <w:spacing w:after="160" w:line="259" w:lineRule="auto"/>
            </w:pPr>
            <w:r w:rsidRPr="00AD6C39">
              <w:t>Address</w:t>
            </w:r>
          </w:p>
        </w:tc>
        <w:tc>
          <w:tcPr>
            <w:tcW w:w="7671" w:type="dxa"/>
          </w:tcPr>
          <w:p w14:paraId="0FEAA71C" w14:textId="77777777" w:rsidR="00AD6C39" w:rsidRPr="00AD6C39" w:rsidRDefault="00AD6C39" w:rsidP="001013B8">
            <w:pPr>
              <w:spacing w:after="160" w:line="259" w:lineRule="auto"/>
            </w:pPr>
          </w:p>
        </w:tc>
      </w:tr>
      <w:tr w:rsidR="00AD6C39" w:rsidRPr="00AD6C39" w14:paraId="0FE9489E" w14:textId="77777777" w:rsidTr="001013B8">
        <w:trPr>
          <w:trHeight w:val="397"/>
        </w:trPr>
        <w:tc>
          <w:tcPr>
            <w:tcW w:w="2667" w:type="dxa"/>
          </w:tcPr>
          <w:p w14:paraId="4A1F2756" w14:textId="77777777" w:rsidR="00AD6C39" w:rsidRPr="00AD6C39" w:rsidRDefault="00AD6C39" w:rsidP="001013B8">
            <w:pPr>
              <w:spacing w:after="160" w:line="259" w:lineRule="auto"/>
            </w:pPr>
            <w:r w:rsidRPr="00AD6C39">
              <w:t>Postcode</w:t>
            </w:r>
          </w:p>
        </w:tc>
        <w:tc>
          <w:tcPr>
            <w:tcW w:w="7671" w:type="dxa"/>
          </w:tcPr>
          <w:p w14:paraId="2834E2B0" w14:textId="77777777" w:rsidR="00AD6C39" w:rsidRPr="00AD6C39" w:rsidRDefault="00AD6C39" w:rsidP="001013B8">
            <w:pPr>
              <w:spacing w:after="160" w:line="259" w:lineRule="auto"/>
            </w:pPr>
          </w:p>
        </w:tc>
      </w:tr>
      <w:tr w:rsidR="00AD6C39" w:rsidRPr="00AD6C39" w14:paraId="64C9A846" w14:textId="77777777" w:rsidTr="001013B8">
        <w:trPr>
          <w:trHeight w:val="397"/>
        </w:trPr>
        <w:tc>
          <w:tcPr>
            <w:tcW w:w="2667" w:type="dxa"/>
          </w:tcPr>
          <w:p w14:paraId="03937E3D" w14:textId="77777777" w:rsidR="00AD6C39" w:rsidRPr="00AD6C39" w:rsidRDefault="00AD6C39" w:rsidP="001013B8">
            <w:pPr>
              <w:spacing w:after="160" w:line="259" w:lineRule="auto"/>
            </w:pPr>
            <w:r w:rsidRPr="00AD6C39">
              <w:t>Date of birth</w:t>
            </w:r>
          </w:p>
        </w:tc>
        <w:tc>
          <w:tcPr>
            <w:tcW w:w="7671" w:type="dxa"/>
          </w:tcPr>
          <w:p w14:paraId="4C5E9D69" w14:textId="77777777" w:rsidR="00AD6C39" w:rsidRPr="00AD6C39" w:rsidRDefault="00AD6C39" w:rsidP="001013B8">
            <w:pPr>
              <w:spacing w:after="160" w:line="259" w:lineRule="auto"/>
            </w:pPr>
          </w:p>
        </w:tc>
      </w:tr>
      <w:tr w:rsidR="00AD6C39" w:rsidRPr="00AD6C39" w14:paraId="44FD0FAA" w14:textId="77777777" w:rsidTr="001013B8">
        <w:trPr>
          <w:trHeight w:val="397"/>
        </w:trPr>
        <w:tc>
          <w:tcPr>
            <w:tcW w:w="2667" w:type="dxa"/>
          </w:tcPr>
          <w:p w14:paraId="27496B2F" w14:textId="77777777" w:rsidR="00AD6C39" w:rsidRPr="00AD6C39" w:rsidRDefault="00AD6C39" w:rsidP="001013B8">
            <w:pPr>
              <w:spacing w:after="160" w:line="259" w:lineRule="auto"/>
            </w:pPr>
            <w:r w:rsidRPr="00AD6C39">
              <w:t>NI number</w:t>
            </w:r>
          </w:p>
        </w:tc>
        <w:tc>
          <w:tcPr>
            <w:tcW w:w="7671" w:type="dxa"/>
          </w:tcPr>
          <w:p w14:paraId="46A1B72D" w14:textId="77777777" w:rsidR="00AD6C39" w:rsidRPr="00AD6C39" w:rsidRDefault="00AD6C39" w:rsidP="001013B8">
            <w:pPr>
              <w:spacing w:after="160" w:line="259" w:lineRule="auto"/>
            </w:pPr>
          </w:p>
        </w:tc>
      </w:tr>
      <w:tr w:rsidR="00387525" w:rsidRPr="00AD6C39" w14:paraId="5BA96202" w14:textId="77777777" w:rsidTr="001013B8">
        <w:trPr>
          <w:trHeight w:val="397"/>
        </w:trPr>
        <w:tc>
          <w:tcPr>
            <w:tcW w:w="2667" w:type="dxa"/>
          </w:tcPr>
          <w:p w14:paraId="3B4ED030" w14:textId="77777777" w:rsidR="00387525" w:rsidRPr="00AD6C39" w:rsidRDefault="00387525" w:rsidP="001013B8">
            <w:r>
              <w:t>Relationship to member</w:t>
            </w:r>
          </w:p>
        </w:tc>
        <w:tc>
          <w:tcPr>
            <w:tcW w:w="7671" w:type="dxa"/>
          </w:tcPr>
          <w:p w14:paraId="59959CB3" w14:textId="77777777" w:rsidR="00387525" w:rsidRPr="00AD6C39" w:rsidRDefault="00387525" w:rsidP="001013B8"/>
        </w:tc>
      </w:tr>
    </w:tbl>
    <w:p w14:paraId="0C21BE8C" w14:textId="77777777" w:rsidR="001F1DC8" w:rsidRDefault="001F1DC8" w:rsidP="00ED7168">
      <w:pPr>
        <w:tabs>
          <w:tab w:val="left" w:pos="7695"/>
        </w:tabs>
        <w:rPr>
          <w:b/>
          <w:iCs/>
          <w:color w:val="61207F"/>
          <w:u w:val="single"/>
        </w:rPr>
      </w:pPr>
      <w:r w:rsidRPr="00ED7168">
        <w:br w:type="page"/>
      </w:r>
      <w:r w:rsidR="00ED7168">
        <w:lastRenderedPageBreak/>
        <w:tab/>
      </w:r>
    </w:p>
    <w:p w14:paraId="0597AFD8" w14:textId="77777777" w:rsidR="00387525" w:rsidRPr="002C4FEF" w:rsidRDefault="00387525" w:rsidP="00387525">
      <w:pPr>
        <w:pStyle w:val="Heading1"/>
        <w:rPr>
          <w:u w:val="none"/>
        </w:rPr>
      </w:pPr>
      <w:r>
        <w:t xml:space="preserve">Section 3: </w:t>
      </w:r>
      <w:r w:rsidRPr="002C4FEF">
        <w:rPr>
          <w:u w:val="none"/>
        </w:rPr>
        <w:t xml:space="preserve">Representative’s </w:t>
      </w:r>
      <w:r w:rsidR="00110A50">
        <w:rPr>
          <w:u w:val="none"/>
        </w:rPr>
        <w:t>d</w:t>
      </w:r>
      <w:r w:rsidRPr="002C4FEF">
        <w:rPr>
          <w:u w:val="none"/>
        </w:rPr>
        <w:t>etails</w:t>
      </w:r>
    </w:p>
    <w:p w14:paraId="2741A0AD" w14:textId="77777777" w:rsidR="00387525" w:rsidRPr="00110A50" w:rsidRDefault="00387525" w:rsidP="007773EF">
      <w:pPr>
        <w:rPr>
          <w:rFonts w:cstheme="minorHAnsi"/>
        </w:rPr>
      </w:pPr>
      <w:r w:rsidRPr="00110A50">
        <w:rPr>
          <w:rFonts w:cstheme="minorHAnsi"/>
        </w:rPr>
        <w:t>If you are the member’s or dependant’s representative, pl</w:t>
      </w:r>
      <w:r w:rsidR="00110A50">
        <w:rPr>
          <w:rFonts w:cstheme="minorHAnsi"/>
        </w:rPr>
        <w:t>ease give your details in this s</w:t>
      </w:r>
      <w:r w:rsidRPr="00110A50">
        <w:rPr>
          <w:rFonts w:cstheme="minorHAnsi"/>
        </w:rPr>
        <w:t xml:space="preserve">ection and then go to </w:t>
      </w:r>
      <w:r w:rsidR="00110A50">
        <w:rPr>
          <w:rFonts w:cstheme="minorHAnsi"/>
        </w:rPr>
        <w:t>s</w:t>
      </w:r>
      <w:r w:rsidRPr="00110A50">
        <w:rPr>
          <w:rFonts w:cstheme="minorHAnsi"/>
        </w:rPr>
        <w:t>ection 4.</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72CAA8C4" w14:textId="77777777" w:rsidTr="001013B8">
        <w:trPr>
          <w:trHeight w:val="397"/>
          <w:tblHeader/>
        </w:trPr>
        <w:tc>
          <w:tcPr>
            <w:tcW w:w="2667" w:type="dxa"/>
            <w:shd w:val="clear" w:color="auto" w:fill="244D7A"/>
          </w:tcPr>
          <w:p w14:paraId="1BBDD0F6" w14:textId="77777777" w:rsidR="00387525" w:rsidRPr="00AD6C39" w:rsidRDefault="00387525"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5C06251D" w14:textId="77777777" w:rsidR="00387525" w:rsidRPr="00AD6C39" w:rsidRDefault="00387525" w:rsidP="001013B8">
            <w:pPr>
              <w:spacing w:after="160" w:line="259" w:lineRule="auto"/>
              <w:rPr>
                <w:color w:val="FFFFFF" w:themeColor="background1"/>
              </w:rPr>
            </w:pPr>
            <w:r w:rsidRPr="00AD6C39">
              <w:rPr>
                <w:color w:val="FFFFFF" w:themeColor="background1"/>
              </w:rPr>
              <w:t>Answer</w:t>
            </w:r>
          </w:p>
        </w:tc>
      </w:tr>
      <w:tr w:rsidR="00387525" w:rsidRPr="00AD6C39" w14:paraId="7961BAD0" w14:textId="77777777" w:rsidTr="001013B8">
        <w:trPr>
          <w:trHeight w:val="397"/>
        </w:trPr>
        <w:tc>
          <w:tcPr>
            <w:tcW w:w="2667" w:type="dxa"/>
          </w:tcPr>
          <w:p w14:paraId="63B9623C" w14:textId="77777777" w:rsidR="00387525" w:rsidRPr="00AD6C39" w:rsidRDefault="00387525" w:rsidP="001013B8">
            <w:pPr>
              <w:spacing w:after="160" w:line="259" w:lineRule="auto"/>
            </w:pPr>
            <w:r w:rsidRPr="00AD6C39">
              <w:t>Full name</w:t>
            </w:r>
          </w:p>
        </w:tc>
        <w:tc>
          <w:tcPr>
            <w:tcW w:w="7671" w:type="dxa"/>
          </w:tcPr>
          <w:p w14:paraId="59FA7B86" w14:textId="77777777" w:rsidR="00387525" w:rsidRPr="00AD6C39" w:rsidRDefault="00387525" w:rsidP="001013B8">
            <w:pPr>
              <w:spacing w:after="160" w:line="259" w:lineRule="auto"/>
            </w:pPr>
          </w:p>
        </w:tc>
      </w:tr>
      <w:tr w:rsidR="00387525" w:rsidRPr="00AD6C39" w14:paraId="1255965A" w14:textId="77777777" w:rsidTr="001013B8">
        <w:trPr>
          <w:trHeight w:val="397"/>
        </w:trPr>
        <w:tc>
          <w:tcPr>
            <w:tcW w:w="2667" w:type="dxa"/>
          </w:tcPr>
          <w:p w14:paraId="3548B66C" w14:textId="77777777" w:rsidR="00387525" w:rsidRPr="00AD6C39" w:rsidRDefault="00387525" w:rsidP="001013B8">
            <w:pPr>
              <w:spacing w:after="160" w:line="259" w:lineRule="auto"/>
            </w:pPr>
            <w:r w:rsidRPr="00AD6C39">
              <w:t>Title</w:t>
            </w:r>
          </w:p>
        </w:tc>
        <w:tc>
          <w:tcPr>
            <w:tcW w:w="7671" w:type="dxa"/>
          </w:tcPr>
          <w:p w14:paraId="418B26A0" w14:textId="77777777" w:rsidR="00387525" w:rsidRPr="00AD6C39" w:rsidRDefault="00387525" w:rsidP="001013B8">
            <w:pPr>
              <w:spacing w:after="160" w:line="259" w:lineRule="auto"/>
            </w:pPr>
          </w:p>
        </w:tc>
      </w:tr>
      <w:tr w:rsidR="00387525" w:rsidRPr="00AD6C39" w14:paraId="2BC2CE26" w14:textId="77777777" w:rsidTr="001013B8">
        <w:trPr>
          <w:trHeight w:val="397"/>
        </w:trPr>
        <w:tc>
          <w:tcPr>
            <w:tcW w:w="2667" w:type="dxa"/>
          </w:tcPr>
          <w:p w14:paraId="7875C672" w14:textId="77777777" w:rsidR="00387525" w:rsidRPr="00AD6C39" w:rsidRDefault="00387525" w:rsidP="001013B8">
            <w:pPr>
              <w:spacing w:after="160" w:line="259" w:lineRule="auto"/>
            </w:pPr>
            <w:r w:rsidRPr="00AD6C39">
              <w:t>Address</w:t>
            </w:r>
          </w:p>
        </w:tc>
        <w:tc>
          <w:tcPr>
            <w:tcW w:w="7671" w:type="dxa"/>
          </w:tcPr>
          <w:p w14:paraId="594AF5C1" w14:textId="77777777" w:rsidR="00387525" w:rsidRPr="00AD6C39" w:rsidRDefault="00387525" w:rsidP="001013B8">
            <w:pPr>
              <w:spacing w:after="160" w:line="259" w:lineRule="auto"/>
            </w:pPr>
          </w:p>
        </w:tc>
      </w:tr>
      <w:tr w:rsidR="00387525" w:rsidRPr="00AD6C39" w14:paraId="0423D1E9" w14:textId="77777777" w:rsidTr="001013B8">
        <w:trPr>
          <w:trHeight w:val="397"/>
        </w:trPr>
        <w:tc>
          <w:tcPr>
            <w:tcW w:w="2667" w:type="dxa"/>
          </w:tcPr>
          <w:p w14:paraId="6B6B43E5" w14:textId="77777777" w:rsidR="00387525" w:rsidRPr="00AD6C39" w:rsidRDefault="00387525" w:rsidP="001013B8">
            <w:pPr>
              <w:spacing w:after="160" w:line="259" w:lineRule="auto"/>
            </w:pPr>
            <w:r w:rsidRPr="00AD6C39">
              <w:t>Postcode</w:t>
            </w:r>
          </w:p>
        </w:tc>
        <w:tc>
          <w:tcPr>
            <w:tcW w:w="7671" w:type="dxa"/>
          </w:tcPr>
          <w:p w14:paraId="0D189BF6" w14:textId="77777777" w:rsidR="00387525" w:rsidRPr="00AD6C39" w:rsidRDefault="00387525" w:rsidP="001013B8">
            <w:pPr>
              <w:spacing w:after="160" w:line="259" w:lineRule="auto"/>
            </w:pPr>
          </w:p>
        </w:tc>
      </w:tr>
    </w:tbl>
    <w:p w14:paraId="6D388B31" w14:textId="5778D280" w:rsidR="00387525" w:rsidRDefault="00387525" w:rsidP="00387525">
      <w:pPr>
        <w:pStyle w:val="Heading1"/>
        <w:spacing w:before="160" w:after="120"/>
        <w:rPr>
          <w:u w:val="none"/>
        </w:rPr>
      </w:pPr>
      <w:r w:rsidRPr="000F5F0D">
        <w:t>Section 4</w:t>
      </w:r>
      <w:r>
        <w:t xml:space="preserve">: </w:t>
      </w:r>
      <w:r w:rsidR="007773EF">
        <w:rPr>
          <w:u w:val="none"/>
        </w:rPr>
        <w:t>Your c</w:t>
      </w:r>
      <w:r w:rsidRPr="002C4FEF">
        <w:rPr>
          <w:u w:val="none"/>
        </w:rPr>
        <w:t>omplaint</w:t>
      </w:r>
    </w:p>
    <w:p w14:paraId="2D40D5CE" w14:textId="70E7C7BC" w:rsidR="00110A50" w:rsidRPr="00110A50" w:rsidRDefault="00110A50" w:rsidP="007773EF">
      <w:pPr>
        <w:jc w:val="left"/>
      </w:pPr>
      <w:r w:rsidRPr="00110A50">
        <w:rPr>
          <w:rFonts w:cstheme="minorHAnsi"/>
        </w:rPr>
        <w:t>Please su</w:t>
      </w:r>
      <w:r w:rsidR="007773EF">
        <w:rPr>
          <w:rFonts w:cstheme="minorHAnsi"/>
        </w:rPr>
        <w:t>mmarise your complaint in this s</w:t>
      </w:r>
      <w:r w:rsidRPr="00110A50">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46D45B47" w14:textId="77777777" w:rsidTr="00110A50">
        <w:trPr>
          <w:trHeight w:val="9346"/>
          <w:tblHeader/>
        </w:trPr>
        <w:tc>
          <w:tcPr>
            <w:tcW w:w="10338" w:type="dxa"/>
          </w:tcPr>
          <w:p w14:paraId="2B57152E" w14:textId="77777777" w:rsidR="00013E58" w:rsidRDefault="00013E58" w:rsidP="00387525">
            <w:pPr>
              <w:rPr>
                <w:rFonts w:ascii="Arial" w:hAnsi="Arial" w:cs="Arial"/>
                <w:sz w:val="18"/>
                <w:szCs w:val="18"/>
              </w:rPr>
            </w:pPr>
          </w:p>
        </w:tc>
      </w:tr>
    </w:tbl>
    <w:p w14:paraId="5BBE9D44" w14:textId="7467D2EB" w:rsidR="00387525" w:rsidRDefault="00387525" w:rsidP="00013E58">
      <w:pPr>
        <w:pStyle w:val="Heading1"/>
        <w:spacing w:before="160" w:after="120"/>
      </w:pPr>
      <w:r w:rsidRPr="000F5F0D">
        <w:lastRenderedPageBreak/>
        <w:t>Section 5</w:t>
      </w:r>
      <w:r>
        <w:t xml:space="preserve">: </w:t>
      </w:r>
      <w:r w:rsidR="007773EF">
        <w:rPr>
          <w:u w:val="none"/>
        </w:rPr>
        <w:t>Your s</w:t>
      </w:r>
      <w:r w:rsidRPr="002C4FEF">
        <w:rPr>
          <w:u w:val="none"/>
        </w:rPr>
        <w:t>ignature</w:t>
      </w:r>
    </w:p>
    <w:p w14:paraId="3AA417D0" w14:textId="77777777" w:rsidR="001A70D2" w:rsidRPr="000F5F0D" w:rsidRDefault="001A70D2" w:rsidP="0092789C">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063510E0" w14:textId="77777777" w:rsidTr="001A70D2">
        <w:trPr>
          <w:trHeight w:val="397"/>
          <w:tblHeader/>
        </w:trPr>
        <w:tc>
          <w:tcPr>
            <w:tcW w:w="5665" w:type="dxa"/>
            <w:shd w:val="clear" w:color="auto" w:fill="244D7A"/>
          </w:tcPr>
          <w:p w14:paraId="443265CC" w14:textId="77777777" w:rsidR="001A70D2" w:rsidRPr="004471B6" w:rsidRDefault="001A70D2" w:rsidP="001013B8">
            <w:pPr>
              <w:pStyle w:val="Heading3"/>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5C7817C7" w14:textId="77777777" w:rsidR="001A70D2" w:rsidRPr="004471B6" w:rsidRDefault="001A70D2"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088FA9A1" w14:textId="77777777" w:rsidTr="001A70D2">
        <w:trPr>
          <w:trHeight w:val="397"/>
        </w:trPr>
        <w:tc>
          <w:tcPr>
            <w:tcW w:w="5665" w:type="dxa"/>
          </w:tcPr>
          <w:p w14:paraId="3CD52436" w14:textId="77777777" w:rsidR="001A70D2" w:rsidRPr="004471B6" w:rsidRDefault="001A70D2" w:rsidP="001A70D2">
            <w:pPr>
              <w:ind w:right="261"/>
              <w:rPr>
                <w:rFonts w:ascii="Calibri" w:hAnsi="Calibri" w:cs="Calibri"/>
              </w:rPr>
            </w:pPr>
            <w:r>
              <w:rPr>
                <w:rFonts w:ascii="Calibri" w:hAnsi="Calibri" w:cs="Calibri"/>
              </w:rPr>
              <w:t>I am a member</w:t>
            </w:r>
          </w:p>
        </w:tc>
        <w:tc>
          <w:tcPr>
            <w:tcW w:w="4673" w:type="dxa"/>
          </w:tcPr>
          <w:p w14:paraId="57DB065B" w14:textId="77777777" w:rsidR="001A70D2" w:rsidRPr="004471B6" w:rsidRDefault="001A70D2" w:rsidP="001013B8"/>
        </w:tc>
      </w:tr>
      <w:tr w:rsidR="001A70D2" w:rsidRPr="004471B6" w14:paraId="29FFEEA6" w14:textId="77777777" w:rsidTr="001A70D2">
        <w:trPr>
          <w:trHeight w:val="397"/>
        </w:trPr>
        <w:tc>
          <w:tcPr>
            <w:tcW w:w="5665" w:type="dxa"/>
          </w:tcPr>
          <w:p w14:paraId="0A6B2D6E" w14:textId="77777777" w:rsidR="001A70D2" w:rsidRPr="004471B6" w:rsidRDefault="001A70D2" w:rsidP="001013B8">
            <w:pPr>
              <w:ind w:right="261"/>
              <w:rPr>
                <w:rFonts w:ascii="Calibri" w:hAnsi="Calibri" w:cs="Calibri"/>
              </w:rPr>
            </w:pPr>
            <w:r>
              <w:rPr>
                <w:rFonts w:ascii="Calibri" w:hAnsi="Calibri" w:cs="Calibri"/>
              </w:rPr>
              <w:t>I am a former member</w:t>
            </w:r>
          </w:p>
        </w:tc>
        <w:tc>
          <w:tcPr>
            <w:tcW w:w="4673" w:type="dxa"/>
          </w:tcPr>
          <w:p w14:paraId="4CBA8151" w14:textId="77777777" w:rsidR="001A70D2" w:rsidRPr="004471B6" w:rsidRDefault="001A70D2" w:rsidP="001013B8"/>
        </w:tc>
      </w:tr>
      <w:tr w:rsidR="001A70D2" w:rsidRPr="004471B6" w14:paraId="21D2D615" w14:textId="77777777" w:rsidTr="001A70D2">
        <w:trPr>
          <w:trHeight w:val="397"/>
        </w:trPr>
        <w:tc>
          <w:tcPr>
            <w:tcW w:w="5665" w:type="dxa"/>
          </w:tcPr>
          <w:p w14:paraId="5A731132" w14:textId="77777777" w:rsidR="001A70D2" w:rsidRDefault="001A70D2" w:rsidP="001013B8">
            <w:pPr>
              <w:ind w:right="261"/>
              <w:rPr>
                <w:rFonts w:ascii="Calibri" w:hAnsi="Calibri" w:cs="Calibri"/>
              </w:rPr>
            </w:pPr>
            <w:r>
              <w:rPr>
                <w:rFonts w:ascii="Calibri" w:hAnsi="Calibri" w:cs="Calibri"/>
              </w:rPr>
              <w:t>I am a prospective member</w:t>
            </w:r>
          </w:p>
        </w:tc>
        <w:tc>
          <w:tcPr>
            <w:tcW w:w="4673" w:type="dxa"/>
          </w:tcPr>
          <w:p w14:paraId="0B67A287" w14:textId="77777777" w:rsidR="001A70D2" w:rsidRPr="004471B6" w:rsidRDefault="001A70D2" w:rsidP="001013B8"/>
        </w:tc>
      </w:tr>
      <w:tr w:rsidR="001A70D2" w:rsidRPr="004471B6" w14:paraId="0286C2E7" w14:textId="77777777" w:rsidTr="001A70D2">
        <w:trPr>
          <w:trHeight w:val="397"/>
        </w:trPr>
        <w:tc>
          <w:tcPr>
            <w:tcW w:w="5665" w:type="dxa"/>
          </w:tcPr>
          <w:p w14:paraId="306BB095" w14:textId="77777777" w:rsidR="001A70D2" w:rsidRDefault="001A70D2" w:rsidP="001A70D2">
            <w:pPr>
              <w:ind w:right="261"/>
              <w:rPr>
                <w:rFonts w:ascii="Calibri" w:hAnsi="Calibri" w:cs="Calibri"/>
              </w:rPr>
            </w:pPr>
            <w:r>
              <w:rPr>
                <w:rFonts w:ascii="Calibri" w:hAnsi="Calibri" w:cs="Calibri"/>
              </w:rPr>
              <w:t>I am a dependant of a former member</w:t>
            </w:r>
          </w:p>
        </w:tc>
        <w:tc>
          <w:tcPr>
            <w:tcW w:w="4673" w:type="dxa"/>
          </w:tcPr>
          <w:p w14:paraId="2E620C83" w14:textId="77777777" w:rsidR="001A70D2" w:rsidRPr="004471B6" w:rsidRDefault="001A70D2" w:rsidP="001013B8"/>
        </w:tc>
      </w:tr>
      <w:tr w:rsidR="001A70D2" w:rsidRPr="004471B6" w14:paraId="6B19A02F" w14:textId="77777777" w:rsidTr="001A70D2">
        <w:trPr>
          <w:trHeight w:val="397"/>
        </w:trPr>
        <w:tc>
          <w:tcPr>
            <w:tcW w:w="5665" w:type="dxa"/>
          </w:tcPr>
          <w:p w14:paraId="06EFCC12" w14:textId="77777777" w:rsidR="001A70D2" w:rsidRDefault="001A70D2" w:rsidP="001A70D2">
            <w:pPr>
              <w:ind w:right="261"/>
              <w:rPr>
                <w:rFonts w:ascii="Calibri" w:hAnsi="Calibri" w:cs="Calibri"/>
              </w:rPr>
            </w:pPr>
            <w:r>
              <w:rPr>
                <w:rFonts w:ascii="Calibri" w:hAnsi="Calibri" w:cs="Calibri"/>
              </w:rPr>
              <w:t>I am a representative of a member</w:t>
            </w:r>
          </w:p>
        </w:tc>
        <w:tc>
          <w:tcPr>
            <w:tcW w:w="4673" w:type="dxa"/>
          </w:tcPr>
          <w:p w14:paraId="38749234" w14:textId="77777777" w:rsidR="001A70D2" w:rsidRPr="004471B6" w:rsidRDefault="001A70D2" w:rsidP="001013B8"/>
        </w:tc>
      </w:tr>
      <w:tr w:rsidR="001A70D2" w:rsidRPr="004471B6" w14:paraId="4CB8042E" w14:textId="77777777" w:rsidTr="001A70D2">
        <w:trPr>
          <w:trHeight w:val="397"/>
        </w:trPr>
        <w:tc>
          <w:tcPr>
            <w:tcW w:w="5665" w:type="dxa"/>
          </w:tcPr>
          <w:p w14:paraId="51230AAF" w14:textId="77777777" w:rsidR="001A70D2" w:rsidRPr="004471B6" w:rsidRDefault="001A70D2" w:rsidP="001A70D2">
            <w:pPr>
              <w:ind w:right="261"/>
              <w:rPr>
                <w:rFonts w:ascii="Calibri" w:hAnsi="Calibri" w:cs="Calibri"/>
              </w:rPr>
            </w:pPr>
            <w:r>
              <w:rPr>
                <w:rFonts w:ascii="Calibri" w:hAnsi="Calibri" w:cs="Calibri"/>
              </w:rPr>
              <w:t>I am a representative of a former member</w:t>
            </w:r>
          </w:p>
        </w:tc>
        <w:tc>
          <w:tcPr>
            <w:tcW w:w="4673" w:type="dxa"/>
          </w:tcPr>
          <w:p w14:paraId="485DACB9" w14:textId="77777777" w:rsidR="001A70D2" w:rsidRPr="004471B6" w:rsidRDefault="001A70D2" w:rsidP="001A70D2"/>
        </w:tc>
      </w:tr>
      <w:tr w:rsidR="001A70D2" w:rsidRPr="004471B6" w14:paraId="3A31796F" w14:textId="77777777" w:rsidTr="001A70D2">
        <w:trPr>
          <w:trHeight w:val="397"/>
        </w:trPr>
        <w:tc>
          <w:tcPr>
            <w:tcW w:w="5665" w:type="dxa"/>
          </w:tcPr>
          <w:p w14:paraId="4A8543C8" w14:textId="77777777" w:rsidR="001A70D2" w:rsidRPr="004471B6" w:rsidRDefault="001A70D2" w:rsidP="001A70D2">
            <w:pPr>
              <w:ind w:right="261"/>
              <w:rPr>
                <w:rFonts w:ascii="Calibri" w:hAnsi="Calibri" w:cs="Calibri"/>
              </w:rPr>
            </w:pPr>
            <w:r>
              <w:rPr>
                <w:rFonts w:ascii="Calibri" w:hAnsi="Calibri" w:cs="Calibri"/>
              </w:rPr>
              <w:t>I am a representative of a prospective member</w:t>
            </w:r>
          </w:p>
        </w:tc>
        <w:tc>
          <w:tcPr>
            <w:tcW w:w="4673" w:type="dxa"/>
          </w:tcPr>
          <w:p w14:paraId="75863F26" w14:textId="77777777" w:rsidR="001A70D2" w:rsidRPr="004471B6" w:rsidRDefault="001A70D2" w:rsidP="001A70D2"/>
        </w:tc>
      </w:tr>
      <w:tr w:rsidR="001A70D2" w:rsidRPr="004471B6" w14:paraId="4EC7D3E9" w14:textId="77777777" w:rsidTr="001A70D2">
        <w:trPr>
          <w:trHeight w:val="397"/>
        </w:trPr>
        <w:tc>
          <w:tcPr>
            <w:tcW w:w="5665" w:type="dxa"/>
          </w:tcPr>
          <w:p w14:paraId="170C6F11" w14:textId="77777777" w:rsidR="001A70D2" w:rsidRDefault="001A70D2" w:rsidP="001A70D2">
            <w:pPr>
              <w:ind w:right="261"/>
              <w:rPr>
                <w:rFonts w:ascii="Calibri" w:hAnsi="Calibri" w:cs="Calibri"/>
              </w:rPr>
            </w:pPr>
            <w:r>
              <w:rPr>
                <w:rFonts w:ascii="Calibri" w:hAnsi="Calibri" w:cs="Calibri"/>
              </w:rPr>
              <w:t>I am a representative of a dependant of a former member</w:t>
            </w:r>
          </w:p>
        </w:tc>
        <w:tc>
          <w:tcPr>
            <w:tcW w:w="4673" w:type="dxa"/>
          </w:tcPr>
          <w:p w14:paraId="530DAD8D" w14:textId="77777777" w:rsidR="001A70D2" w:rsidRPr="004471B6" w:rsidRDefault="001A70D2" w:rsidP="001A70D2"/>
        </w:tc>
      </w:tr>
    </w:tbl>
    <w:p w14:paraId="63197BBE" w14:textId="77777777" w:rsidR="00013E58" w:rsidRDefault="00013E58" w:rsidP="0092789C">
      <w:pPr>
        <w:spacing w:before="160" w:after="120"/>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54893105" w14:textId="77777777" w:rsidTr="00013E58">
        <w:trPr>
          <w:trHeight w:val="397"/>
          <w:tblHeader/>
        </w:trPr>
        <w:tc>
          <w:tcPr>
            <w:tcW w:w="3114" w:type="dxa"/>
            <w:shd w:val="clear" w:color="auto" w:fill="244D7A"/>
          </w:tcPr>
          <w:p w14:paraId="63AD09A7"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00583F83"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7ECE100A" w14:textId="77777777" w:rsidTr="00013E58">
        <w:trPr>
          <w:trHeight w:val="397"/>
        </w:trPr>
        <w:tc>
          <w:tcPr>
            <w:tcW w:w="3114" w:type="dxa"/>
          </w:tcPr>
          <w:p w14:paraId="2E2A8202" w14:textId="77777777" w:rsidR="00013E58" w:rsidRPr="004471B6" w:rsidRDefault="00013E58" w:rsidP="001013B8">
            <w:pPr>
              <w:ind w:right="261"/>
              <w:rPr>
                <w:rFonts w:ascii="Calibri" w:hAnsi="Calibri" w:cs="Calibri"/>
              </w:rPr>
            </w:pPr>
            <w:r>
              <w:rPr>
                <w:rFonts w:ascii="Calibri" w:hAnsi="Calibri" w:cs="Calibri"/>
              </w:rPr>
              <w:t>Signature</w:t>
            </w:r>
          </w:p>
        </w:tc>
        <w:tc>
          <w:tcPr>
            <w:tcW w:w="7224" w:type="dxa"/>
          </w:tcPr>
          <w:p w14:paraId="2FCA4BE3" w14:textId="77777777" w:rsidR="00013E58" w:rsidRPr="004471B6" w:rsidRDefault="00013E58" w:rsidP="001013B8"/>
        </w:tc>
      </w:tr>
      <w:tr w:rsidR="00013E58" w:rsidRPr="004471B6" w14:paraId="5EA22A1A" w14:textId="77777777" w:rsidTr="00013E58">
        <w:trPr>
          <w:trHeight w:val="397"/>
        </w:trPr>
        <w:tc>
          <w:tcPr>
            <w:tcW w:w="3114" w:type="dxa"/>
          </w:tcPr>
          <w:p w14:paraId="424A41E6" w14:textId="77777777" w:rsidR="00013E58" w:rsidRPr="004471B6" w:rsidRDefault="00013E58" w:rsidP="001013B8">
            <w:pPr>
              <w:ind w:right="261"/>
              <w:rPr>
                <w:rFonts w:ascii="Calibri" w:hAnsi="Calibri" w:cs="Calibri"/>
              </w:rPr>
            </w:pPr>
            <w:r>
              <w:rPr>
                <w:rFonts w:ascii="Calibri" w:hAnsi="Calibri" w:cs="Calibri"/>
              </w:rPr>
              <w:t>Date</w:t>
            </w:r>
          </w:p>
        </w:tc>
        <w:tc>
          <w:tcPr>
            <w:tcW w:w="7224" w:type="dxa"/>
          </w:tcPr>
          <w:p w14:paraId="35CEEE8B" w14:textId="77777777" w:rsidR="00013E58" w:rsidRPr="004471B6" w:rsidRDefault="00013E58" w:rsidP="001013B8"/>
        </w:tc>
      </w:tr>
    </w:tbl>
    <w:p w14:paraId="0E361EF6" w14:textId="77777777" w:rsidR="00013E58" w:rsidRDefault="00013E58" w:rsidP="00013E58"/>
    <w:p w14:paraId="4D4E6BFA" w14:textId="77777777" w:rsidR="00013E58" w:rsidRDefault="00013E58" w:rsidP="00013E58">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5B5CE06B" w14:textId="77777777" w:rsidTr="00013E58">
        <w:trPr>
          <w:trHeight w:val="397"/>
          <w:tblHeader/>
        </w:trPr>
        <w:tc>
          <w:tcPr>
            <w:tcW w:w="3114" w:type="dxa"/>
            <w:shd w:val="clear" w:color="auto" w:fill="244D7A"/>
          </w:tcPr>
          <w:p w14:paraId="549140E4"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63735A52" w14:textId="77777777" w:rsidR="00013E58" w:rsidRPr="004471B6" w:rsidRDefault="00013E5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20834CF2" w14:textId="77777777" w:rsidTr="00013E58">
        <w:trPr>
          <w:trHeight w:val="397"/>
        </w:trPr>
        <w:tc>
          <w:tcPr>
            <w:tcW w:w="3114" w:type="dxa"/>
          </w:tcPr>
          <w:p w14:paraId="151A408A" w14:textId="77777777" w:rsidR="00013E58" w:rsidRPr="004471B6" w:rsidRDefault="00013E58" w:rsidP="001013B8">
            <w:pPr>
              <w:ind w:right="261"/>
              <w:rPr>
                <w:rFonts w:ascii="Calibri" w:hAnsi="Calibri" w:cs="Calibri"/>
              </w:rPr>
            </w:pPr>
            <w:r>
              <w:rPr>
                <w:rFonts w:ascii="Calibri" w:hAnsi="Calibri" w:cs="Calibri"/>
              </w:rPr>
              <w:t>Signature of representative</w:t>
            </w:r>
          </w:p>
        </w:tc>
        <w:tc>
          <w:tcPr>
            <w:tcW w:w="7224" w:type="dxa"/>
          </w:tcPr>
          <w:p w14:paraId="2B2AB58B" w14:textId="77777777" w:rsidR="00013E58" w:rsidRPr="004471B6" w:rsidRDefault="00013E58" w:rsidP="001013B8"/>
        </w:tc>
      </w:tr>
      <w:tr w:rsidR="00013E58" w:rsidRPr="004471B6" w14:paraId="09C7CB37" w14:textId="77777777" w:rsidTr="00013E58">
        <w:trPr>
          <w:trHeight w:val="397"/>
        </w:trPr>
        <w:tc>
          <w:tcPr>
            <w:tcW w:w="3114" w:type="dxa"/>
          </w:tcPr>
          <w:p w14:paraId="682BA346" w14:textId="77777777" w:rsidR="00013E58" w:rsidRPr="004471B6" w:rsidRDefault="00013E58" w:rsidP="001013B8">
            <w:pPr>
              <w:ind w:right="261"/>
              <w:rPr>
                <w:rFonts w:ascii="Calibri" w:hAnsi="Calibri" w:cs="Calibri"/>
              </w:rPr>
            </w:pPr>
            <w:r>
              <w:rPr>
                <w:rFonts w:ascii="Calibri" w:hAnsi="Calibri" w:cs="Calibri"/>
              </w:rPr>
              <w:t>Date</w:t>
            </w:r>
          </w:p>
        </w:tc>
        <w:tc>
          <w:tcPr>
            <w:tcW w:w="7224" w:type="dxa"/>
          </w:tcPr>
          <w:p w14:paraId="6D239995" w14:textId="77777777" w:rsidR="00013E58" w:rsidRPr="004471B6" w:rsidRDefault="00013E58" w:rsidP="001013B8"/>
        </w:tc>
      </w:tr>
    </w:tbl>
    <w:p w14:paraId="50CBA79D" w14:textId="77777777" w:rsidR="00013E58" w:rsidRDefault="00013E58" w:rsidP="001A70D2"/>
    <w:p w14:paraId="2FEA1970" w14:textId="77777777" w:rsidR="005150A3" w:rsidRPr="00110A50" w:rsidRDefault="005150A3" w:rsidP="005150A3">
      <w:pPr>
        <w:rPr>
          <w:rFonts w:cstheme="minorHAnsi"/>
          <w:szCs w:val="18"/>
        </w:rPr>
      </w:pPr>
      <w:r w:rsidRPr="00110A50">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42B3714B" w14:textId="77777777" w:rsidR="0080702C" w:rsidRPr="0080702C" w:rsidRDefault="0080702C" w:rsidP="0080702C">
      <w:pPr>
        <w:rPr>
          <w:rFonts w:ascii="Calibri" w:hAnsi="Calibri" w:cs="Segoe UI"/>
          <w:color w:val="212529"/>
        </w:rPr>
      </w:pPr>
      <w:r w:rsidRPr="0080702C">
        <w:rPr>
          <w:rFonts w:ascii="Calibri" w:hAnsi="Calibri" w:cs="Segoe UI"/>
          <w:color w:val="212529"/>
        </w:rPr>
        <w:t>The Cambridgeshire Pension Fund and Northamptonshire Pension Fund are responsible for looking after your personal information under data protection laws. This means we keep your data safe and only use it when we need to provide pension services.</w:t>
      </w:r>
    </w:p>
    <w:p w14:paraId="790E170B" w14:textId="77777777" w:rsidR="0080702C" w:rsidRPr="0080702C" w:rsidRDefault="0080702C" w:rsidP="0080702C">
      <w:pPr>
        <w:rPr>
          <w:rFonts w:ascii="Calibri" w:hAnsi="Calibri" w:cs="Segoe UI"/>
          <w:color w:val="212529"/>
        </w:rPr>
      </w:pPr>
      <w:r w:rsidRPr="0080702C">
        <w:rPr>
          <w:rFonts w:ascii="Calibri" w:hAnsi="Calibri" w:cs="Segoe UI"/>
          <w:color w:val="212529"/>
        </w:rPr>
        <w:t>Sometimes we must share your information with other organisations so we can meet our legal duties. We only share it when it's necessary and appropriate.</w:t>
      </w:r>
    </w:p>
    <w:p w14:paraId="2C97082B" w14:textId="77777777" w:rsidR="0080702C" w:rsidRPr="0080702C" w:rsidRDefault="0080702C" w:rsidP="0080702C">
      <w:pPr>
        <w:rPr>
          <w:rFonts w:ascii="Calibri" w:hAnsi="Calibri" w:cs="Segoe UI"/>
          <w:color w:val="212529"/>
        </w:rPr>
      </w:pPr>
      <w:r w:rsidRPr="0080702C">
        <w:rPr>
          <w:rFonts w:ascii="Calibri" w:hAnsi="Calibri" w:cs="Segoe UI"/>
          <w:color w:val="212529"/>
        </w:rPr>
        <w:t xml:space="preserve">You can find more details about: </w:t>
      </w:r>
    </w:p>
    <w:p w14:paraId="3921272C" w14:textId="77777777" w:rsidR="0080702C" w:rsidRPr="0080702C" w:rsidRDefault="0080702C" w:rsidP="0080702C">
      <w:pPr>
        <w:numPr>
          <w:ilvl w:val="0"/>
          <w:numId w:val="4"/>
        </w:numPr>
        <w:rPr>
          <w:rFonts w:ascii="Calibri" w:hAnsi="Calibri" w:cs="Segoe UI"/>
          <w:color w:val="212529"/>
        </w:rPr>
      </w:pPr>
      <w:r w:rsidRPr="0080702C">
        <w:rPr>
          <w:rFonts w:ascii="Calibri" w:hAnsi="Calibri" w:cs="Segoe UI"/>
          <w:color w:val="212529"/>
        </w:rPr>
        <w:t>how we use your data</w:t>
      </w:r>
    </w:p>
    <w:p w14:paraId="47E89CC0" w14:textId="77777777" w:rsidR="0080702C" w:rsidRPr="0080702C" w:rsidRDefault="0080702C" w:rsidP="0080702C">
      <w:pPr>
        <w:numPr>
          <w:ilvl w:val="0"/>
          <w:numId w:val="4"/>
        </w:numPr>
        <w:rPr>
          <w:rFonts w:ascii="Calibri" w:hAnsi="Calibri" w:cs="Segoe UI"/>
          <w:color w:val="212529"/>
        </w:rPr>
      </w:pPr>
      <w:r w:rsidRPr="0080702C">
        <w:rPr>
          <w:rFonts w:ascii="Calibri" w:hAnsi="Calibri" w:cs="Segoe UI"/>
          <w:color w:val="212529"/>
        </w:rPr>
        <w:t>who we share it with</w:t>
      </w:r>
    </w:p>
    <w:p w14:paraId="41D23C74" w14:textId="77777777" w:rsidR="0080702C" w:rsidRPr="0080702C" w:rsidRDefault="0080702C" w:rsidP="0080702C">
      <w:pPr>
        <w:numPr>
          <w:ilvl w:val="0"/>
          <w:numId w:val="4"/>
        </w:numPr>
        <w:rPr>
          <w:rFonts w:ascii="Calibri" w:hAnsi="Calibri" w:cs="Segoe UI"/>
          <w:color w:val="212529"/>
        </w:rPr>
      </w:pPr>
      <w:r w:rsidRPr="0080702C">
        <w:rPr>
          <w:rFonts w:ascii="Calibri" w:hAnsi="Calibri" w:cs="Segoe UI"/>
          <w:color w:val="212529"/>
        </w:rPr>
        <w:t xml:space="preserve">what your rights are </w:t>
      </w:r>
    </w:p>
    <w:p w14:paraId="39660BA7" w14:textId="77777777" w:rsidR="0080702C" w:rsidRPr="0080702C" w:rsidRDefault="0080702C" w:rsidP="0080702C">
      <w:pPr>
        <w:rPr>
          <w:rFonts w:ascii="Calibri" w:hAnsi="Calibri" w:cs="Segoe UI"/>
          <w:color w:val="212529"/>
        </w:rPr>
      </w:pPr>
      <w:r w:rsidRPr="0080702C">
        <w:rPr>
          <w:rFonts w:ascii="Calibri" w:hAnsi="Calibri" w:cs="Segoe UI"/>
          <w:color w:val="212529"/>
        </w:rPr>
        <w:t xml:space="preserve">on the </w:t>
      </w:r>
      <w:hyperlink r:id="rId14" w:history="1">
        <w:r w:rsidRPr="0080702C">
          <w:rPr>
            <w:rStyle w:val="Hyperlink"/>
            <w:rFonts w:ascii="Calibri" w:hAnsi="Calibri" w:cs="Segoe UI"/>
          </w:rPr>
          <w:t>‘How we look after your data’ page</w:t>
        </w:r>
      </w:hyperlink>
      <w:r w:rsidRPr="0080702C">
        <w:rPr>
          <w:rFonts w:ascii="Calibri" w:hAnsi="Calibri" w:cs="Segoe UI"/>
          <w:color w:val="212529"/>
        </w:rPr>
        <w:t xml:space="preserve"> on our website.</w:t>
      </w:r>
    </w:p>
    <w:p w14:paraId="3D9B2BAD" w14:textId="1AD9D385" w:rsidR="001013B8" w:rsidRPr="001013B8" w:rsidRDefault="0080702C" w:rsidP="0080702C">
      <w:pPr>
        <w:rPr>
          <w:rFonts w:ascii="Calibri" w:hAnsi="Calibri" w:cs="Segoe UI"/>
          <w:color w:val="212529"/>
        </w:rPr>
      </w:pPr>
      <w:r w:rsidRPr="0080702C">
        <w:rPr>
          <w:rFonts w:ascii="Calibri" w:hAnsi="Calibri" w:cs="Segoe UI"/>
          <w:color w:val="212529"/>
        </w:rPr>
        <w:t>If needed, this information is available in other formats and languages.</w:t>
      </w:r>
    </w:p>
    <w:p w14:paraId="04E76671" w14:textId="77777777" w:rsidR="001013B8" w:rsidRDefault="001013B8">
      <w:r>
        <w:lastRenderedPageBreak/>
        <w:br w:type="page"/>
      </w:r>
    </w:p>
    <w:p w14:paraId="3C51A151" w14:textId="77777777" w:rsidR="001013B8" w:rsidRDefault="001013B8" w:rsidP="001A70D2">
      <w:pPr>
        <w:sectPr w:rsidR="001013B8" w:rsidSect="001013B8">
          <w:footerReference w:type="first" r:id="rId15"/>
          <w:pgSz w:w="11906" w:h="16838"/>
          <w:pgMar w:top="568" w:right="707" w:bottom="1276" w:left="851" w:header="142" w:footer="579" w:gutter="0"/>
          <w:cols w:space="708"/>
          <w:titlePg/>
          <w:docGrid w:linePitch="360"/>
        </w:sectPr>
      </w:pPr>
    </w:p>
    <w:p w14:paraId="22A676F8" w14:textId="77777777" w:rsidR="00110A50" w:rsidRPr="00110A50" w:rsidRDefault="00110A50" w:rsidP="00110A50">
      <w:pPr>
        <w:pStyle w:val="Title"/>
        <w:jc w:val="left"/>
        <w:rPr>
          <w:u w:val="none"/>
        </w:rPr>
      </w:pPr>
      <w:r>
        <w:rPr>
          <w:u w:val="none"/>
        </w:rPr>
        <w:lastRenderedPageBreak/>
        <w:t>IDRP2</w:t>
      </w:r>
      <w:r w:rsidRPr="00110A50">
        <w:rPr>
          <w:u w:val="none"/>
        </w:rPr>
        <w:t>A: S</w:t>
      </w:r>
      <w:r>
        <w:rPr>
          <w:u w:val="none"/>
        </w:rPr>
        <w:t>tage</w:t>
      </w:r>
      <w:r w:rsidRPr="00110A50">
        <w:rPr>
          <w:u w:val="none"/>
        </w:rPr>
        <w:t xml:space="preserve"> </w:t>
      </w:r>
      <w:r>
        <w:rPr>
          <w:u w:val="none"/>
        </w:rPr>
        <w:t>2</w:t>
      </w:r>
      <w:r w:rsidRPr="00110A50">
        <w:rPr>
          <w:u w:val="none"/>
        </w:rPr>
        <w:t xml:space="preserve"> </w:t>
      </w:r>
      <w:r>
        <w:rPr>
          <w:u w:val="none"/>
        </w:rPr>
        <w:t>application under the internal dispute resolution procedure</w:t>
      </w:r>
    </w:p>
    <w:p w14:paraId="672EDA10" w14:textId="77777777" w:rsidR="001013B8" w:rsidRDefault="001013B8" w:rsidP="00110A50">
      <w:pPr>
        <w:jc w:val="left"/>
      </w:pPr>
      <w:r w:rsidRPr="002A231D">
        <w:t>You</w:t>
      </w:r>
      <w:r>
        <w:t xml:space="preserve"> should use this form </w:t>
      </w:r>
      <w:r w:rsidRPr="002A231D">
        <w:t xml:space="preserve">to apply to </w:t>
      </w:r>
      <w:r>
        <w:t>Cambridgeshire County Council, as the administering authority, at stage 2</w:t>
      </w:r>
      <w:r w:rsidRPr="002A231D">
        <w:t xml:space="preserve"> of the internal dispute resolution procedure if you want them to investigate a dispute </w:t>
      </w:r>
      <w:r>
        <w:t xml:space="preserve">and reconsider a decision </w:t>
      </w:r>
      <w:r w:rsidRPr="002A231D">
        <w:t>concerning your pension</w:t>
      </w:r>
      <w:r>
        <w:t xml:space="preserve"> having been through stage 1 of the process</w:t>
      </w:r>
      <w:r w:rsidRPr="002A231D">
        <w:t>.</w:t>
      </w:r>
    </w:p>
    <w:p w14:paraId="0B708D14" w14:textId="77777777" w:rsidR="001013B8" w:rsidRDefault="001013B8" w:rsidP="001013B8">
      <w:pPr>
        <w:pStyle w:val="Heading1"/>
        <w:spacing w:before="160" w:after="120"/>
      </w:pPr>
      <w:r>
        <w:t xml:space="preserve">Section 1: </w:t>
      </w:r>
      <w:r w:rsidRPr="002C4FEF">
        <w:rPr>
          <w:u w:val="none"/>
        </w:rPr>
        <w:t>Member’s details</w:t>
      </w:r>
    </w:p>
    <w:p w14:paraId="77E0F601" w14:textId="77777777" w:rsidR="001013B8" w:rsidRPr="00AD6C39" w:rsidRDefault="001013B8" w:rsidP="00110A5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110A50">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w:t>
      </w:r>
      <w:r w:rsidR="00110A50">
        <w:rPr>
          <w:rFonts w:asciiTheme="minorHAnsi" w:hAnsiTheme="minorHAnsi" w:cstheme="minorHAnsi"/>
          <w:sz w:val="22"/>
          <w:szCs w:val="22"/>
        </w:rPr>
        <w:t>eligible to be a member of the s</w:t>
      </w:r>
      <w:r w:rsidRPr="00AD6C39">
        <w:rPr>
          <w:rFonts w:asciiTheme="minorHAnsi" w:hAnsiTheme="minorHAnsi" w:cstheme="minorHAnsi"/>
          <w:sz w:val="22"/>
          <w:szCs w:val="22"/>
        </w:rPr>
        <w:t xml:space="preserve">cheme), please give your details in this </w:t>
      </w:r>
      <w:r w:rsidR="00110A50">
        <w:rPr>
          <w:rFonts w:asciiTheme="minorHAnsi" w:hAnsiTheme="minorHAnsi" w:cstheme="minorHAnsi"/>
          <w:sz w:val="22"/>
          <w:szCs w:val="22"/>
        </w:rPr>
        <w:t>s</w:t>
      </w:r>
      <w:r w:rsidRPr="00AD6C39">
        <w:rPr>
          <w:rFonts w:asciiTheme="minorHAnsi" w:hAnsiTheme="minorHAnsi" w:cstheme="minorHAnsi"/>
          <w:sz w:val="22"/>
          <w:szCs w:val="22"/>
        </w:rPr>
        <w:t xml:space="preserve">ection. You can then go straight to </w:t>
      </w:r>
      <w:r w:rsidR="00110A50">
        <w:rPr>
          <w:rFonts w:asciiTheme="minorHAnsi" w:hAnsiTheme="minorHAnsi" w:cstheme="minorHAnsi"/>
          <w:sz w:val="22"/>
          <w:szCs w:val="22"/>
        </w:rPr>
        <w:t>s</w:t>
      </w:r>
      <w:r w:rsidRPr="00AD6C39">
        <w:rPr>
          <w:rFonts w:asciiTheme="minorHAnsi" w:hAnsiTheme="minorHAnsi" w:cstheme="minorHAnsi"/>
          <w:sz w:val="22"/>
          <w:szCs w:val="22"/>
        </w:rPr>
        <w:t>ection 4.</w:t>
      </w:r>
    </w:p>
    <w:p w14:paraId="0C4A77FB" w14:textId="77777777" w:rsidR="001013B8" w:rsidRPr="00AD6C39" w:rsidRDefault="001013B8" w:rsidP="00110A5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member's dependant (for example, their husband, wife or child), please give the member's details in this </w:t>
      </w:r>
      <w:r w:rsidR="00110A50">
        <w:rPr>
          <w:rFonts w:asciiTheme="minorHAnsi" w:hAnsiTheme="minorHAnsi" w:cstheme="minorHAnsi"/>
          <w:sz w:val="22"/>
          <w:szCs w:val="22"/>
        </w:rPr>
        <w:t>section, and then go to s</w:t>
      </w:r>
      <w:r w:rsidRPr="00AD6C39">
        <w:rPr>
          <w:rFonts w:asciiTheme="minorHAnsi" w:hAnsiTheme="minorHAnsi" w:cstheme="minorHAnsi"/>
          <w:sz w:val="22"/>
          <w:szCs w:val="22"/>
        </w:rPr>
        <w:t>ection 2.</w:t>
      </w:r>
    </w:p>
    <w:p w14:paraId="1FE99627" w14:textId="77777777" w:rsidR="001013B8" w:rsidRDefault="001013B8" w:rsidP="00110A50">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4212A7">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4212A7">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40DFDA4A" w14:textId="77777777" w:rsidTr="001013B8">
        <w:trPr>
          <w:trHeight w:val="397"/>
          <w:tblHeader/>
        </w:trPr>
        <w:tc>
          <w:tcPr>
            <w:tcW w:w="2667" w:type="dxa"/>
            <w:shd w:val="clear" w:color="auto" w:fill="244D7A"/>
          </w:tcPr>
          <w:p w14:paraId="5F3211F6" w14:textId="77777777" w:rsidR="001013B8" w:rsidRPr="00AD6C39" w:rsidRDefault="001013B8"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1EE7E243" w14:textId="77777777" w:rsidR="001013B8" w:rsidRPr="00AD6C39" w:rsidRDefault="001013B8" w:rsidP="001013B8">
            <w:pPr>
              <w:spacing w:after="160" w:line="259" w:lineRule="auto"/>
              <w:rPr>
                <w:color w:val="FFFFFF" w:themeColor="background1"/>
              </w:rPr>
            </w:pPr>
            <w:r w:rsidRPr="00AD6C39">
              <w:rPr>
                <w:color w:val="FFFFFF" w:themeColor="background1"/>
              </w:rPr>
              <w:t>Answer</w:t>
            </w:r>
          </w:p>
        </w:tc>
      </w:tr>
      <w:tr w:rsidR="001013B8" w:rsidRPr="00AD6C39" w14:paraId="15411160" w14:textId="77777777" w:rsidTr="001013B8">
        <w:trPr>
          <w:trHeight w:val="397"/>
        </w:trPr>
        <w:tc>
          <w:tcPr>
            <w:tcW w:w="2667" w:type="dxa"/>
          </w:tcPr>
          <w:p w14:paraId="66C61A54" w14:textId="77777777" w:rsidR="001013B8" w:rsidRPr="00AD6C39" w:rsidRDefault="001013B8" w:rsidP="001013B8">
            <w:pPr>
              <w:spacing w:after="160" w:line="259" w:lineRule="auto"/>
            </w:pPr>
            <w:r w:rsidRPr="00AD6C39">
              <w:t>Full name</w:t>
            </w:r>
          </w:p>
        </w:tc>
        <w:tc>
          <w:tcPr>
            <w:tcW w:w="7671" w:type="dxa"/>
          </w:tcPr>
          <w:p w14:paraId="58ECF35D" w14:textId="77777777" w:rsidR="001013B8" w:rsidRPr="00AD6C39" w:rsidRDefault="001013B8" w:rsidP="001013B8">
            <w:pPr>
              <w:spacing w:after="160" w:line="259" w:lineRule="auto"/>
            </w:pPr>
          </w:p>
        </w:tc>
      </w:tr>
      <w:tr w:rsidR="001013B8" w:rsidRPr="00AD6C39" w14:paraId="6A4AB0D3" w14:textId="77777777" w:rsidTr="001013B8">
        <w:trPr>
          <w:trHeight w:val="397"/>
        </w:trPr>
        <w:tc>
          <w:tcPr>
            <w:tcW w:w="2667" w:type="dxa"/>
          </w:tcPr>
          <w:p w14:paraId="7C445A80" w14:textId="77777777" w:rsidR="001013B8" w:rsidRPr="00AD6C39" w:rsidRDefault="001013B8" w:rsidP="001013B8">
            <w:pPr>
              <w:spacing w:after="160" w:line="259" w:lineRule="auto"/>
            </w:pPr>
            <w:r w:rsidRPr="00AD6C39">
              <w:t>Title</w:t>
            </w:r>
          </w:p>
        </w:tc>
        <w:tc>
          <w:tcPr>
            <w:tcW w:w="7671" w:type="dxa"/>
          </w:tcPr>
          <w:p w14:paraId="6550DD67" w14:textId="77777777" w:rsidR="001013B8" w:rsidRPr="00AD6C39" w:rsidRDefault="001013B8" w:rsidP="001013B8">
            <w:pPr>
              <w:spacing w:after="160" w:line="259" w:lineRule="auto"/>
            </w:pPr>
          </w:p>
        </w:tc>
      </w:tr>
      <w:tr w:rsidR="001013B8" w:rsidRPr="00AD6C39" w14:paraId="11EB799F" w14:textId="77777777" w:rsidTr="001013B8">
        <w:trPr>
          <w:trHeight w:val="397"/>
        </w:trPr>
        <w:tc>
          <w:tcPr>
            <w:tcW w:w="2667" w:type="dxa"/>
          </w:tcPr>
          <w:p w14:paraId="4E6E8AE2" w14:textId="77777777" w:rsidR="001013B8" w:rsidRPr="00AD6C39" w:rsidRDefault="001013B8" w:rsidP="001013B8">
            <w:pPr>
              <w:spacing w:after="160" w:line="259" w:lineRule="auto"/>
            </w:pPr>
            <w:r w:rsidRPr="00AD6C39">
              <w:t>Address</w:t>
            </w:r>
          </w:p>
        </w:tc>
        <w:tc>
          <w:tcPr>
            <w:tcW w:w="7671" w:type="dxa"/>
          </w:tcPr>
          <w:p w14:paraId="01D2E017" w14:textId="77777777" w:rsidR="001013B8" w:rsidRPr="00AD6C39" w:rsidRDefault="001013B8" w:rsidP="001013B8">
            <w:pPr>
              <w:spacing w:after="160" w:line="259" w:lineRule="auto"/>
            </w:pPr>
          </w:p>
        </w:tc>
      </w:tr>
      <w:tr w:rsidR="001013B8" w:rsidRPr="00AD6C39" w14:paraId="64BFA801" w14:textId="77777777" w:rsidTr="001013B8">
        <w:trPr>
          <w:trHeight w:val="397"/>
        </w:trPr>
        <w:tc>
          <w:tcPr>
            <w:tcW w:w="2667" w:type="dxa"/>
          </w:tcPr>
          <w:p w14:paraId="11A58323" w14:textId="77777777" w:rsidR="001013B8" w:rsidRPr="00AD6C39" w:rsidRDefault="001013B8" w:rsidP="001013B8">
            <w:pPr>
              <w:spacing w:after="160" w:line="259" w:lineRule="auto"/>
            </w:pPr>
            <w:r w:rsidRPr="00AD6C39">
              <w:t>Postcode</w:t>
            </w:r>
          </w:p>
        </w:tc>
        <w:tc>
          <w:tcPr>
            <w:tcW w:w="7671" w:type="dxa"/>
          </w:tcPr>
          <w:p w14:paraId="15A48CF1" w14:textId="77777777" w:rsidR="001013B8" w:rsidRPr="00AD6C39" w:rsidRDefault="001013B8" w:rsidP="001013B8">
            <w:pPr>
              <w:spacing w:after="160" w:line="259" w:lineRule="auto"/>
            </w:pPr>
          </w:p>
        </w:tc>
      </w:tr>
      <w:tr w:rsidR="001013B8" w:rsidRPr="00AD6C39" w14:paraId="20E51727" w14:textId="77777777" w:rsidTr="001013B8">
        <w:trPr>
          <w:trHeight w:val="397"/>
        </w:trPr>
        <w:tc>
          <w:tcPr>
            <w:tcW w:w="2667" w:type="dxa"/>
          </w:tcPr>
          <w:p w14:paraId="279D1FE2" w14:textId="77777777" w:rsidR="001013B8" w:rsidRPr="00AD6C39" w:rsidRDefault="001013B8" w:rsidP="001013B8">
            <w:pPr>
              <w:spacing w:after="160" w:line="259" w:lineRule="auto"/>
            </w:pPr>
            <w:r w:rsidRPr="00AD6C39">
              <w:t>Date of birth</w:t>
            </w:r>
          </w:p>
        </w:tc>
        <w:tc>
          <w:tcPr>
            <w:tcW w:w="7671" w:type="dxa"/>
          </w:tcPr>
          <w:p w14:paraId="51DCDBB2" w14:textId="77777777" w:rsidR="001013B8" w:rsidRPr="00AD6C39" w:rsidRDefault="001013B8" w:rsidP="001013B8">
            <w:pPr>
              <w:spacing w:after="160" w:line="259" w:lineRule="auto"/>
            </w:pPr>
          </w:p>
        </w:tc>
      </w:tr>
      <w:tr w:rsidR="001013B8" w:rsidRPr="00AD6C39" w14:paraId="01555396" w14:textId="77777777" w:rsidTr="001013B8">
        <w:trPr>
          <w:trHeight w:val="397"/>
        </w:trPr>
        <w:tc>
          <w:tcPr>
            <w:tcW w:w="2667" w:type="dxa"/>
          </w:tcPr>
          <w:p w14:paraId="0FB604B1" w14:textId="77777777" w:rsidR="001013B8" w:rsidRPr="00AD6C39" w:rsidRDefault="001013B8" w:rsidP="001013B8">
            <w:pPr>
              <w:spacing w:after="160" w:line="259" w:lineRule="auto"/>
            </w:pPr>
            <w:r w:rsidRPr="00AD6C39">
              <w:t>NI number</w:t>
            </w:r>
          </w:p>
        </w:tc>
        <w:tc>
          <w:tcPr>
            <w:tcW w:w="7671" w:type="dxa"/>
          </w:tcPr>
          <w:p w14:paraId="54DEC5C1" w14:textId="77777777" w:rsidR="001013B8" w:rsidRPr="00AD6C39" w:rsidRDefault="001013B8" w:rsidP="001013B8">
            <w:pPr>
              <w:spacing w:after="160" w:line="259" w:lineRule="auto"/>
            </w:pPr>
          </w:p>
        </w:tc>
      </w:tr>
      <w:tr w:rsidR="001013B8" w:rsidRPr="00AD6C39" w14:paraId="0F7880B5" w14:textId="77777777" w:rsidTr="001013B8">
        <w:trPr>
          <w:trHeight w:val="397"/>
        </w:trPr>
        <w:tc>
          <w:tcPr>
            <w:tcW w:w="2667" w:type="dxa"/>
          </w:tcPr>
          <w:p w14:paraId="41744622" w14:textId="77777777" w:rsidR="001013B8" w:rsidRPr="00AD6C39" w:rsidRDefault="001013B8" w:rsidP="001013B8">
            <w:pPr>
              <w:spacing w:after="160" w:line="259" w:lineRule="auto"/>
            </w:pPr>
            <w:r>
              <w:t>Scheme employer</w:t>
            </w:r>
          </w:p>
        </w:tc>
        <w:tc>
          <w:tcPr>
            <w:tcW w:w="7671" w:type="dxa"/>
          </w:tcPr>
          <w:p w14:paraId="24B35960" w14:textId="77777777" w:rsidR="001013B8" w:rsidRPr="00AD6C39" w:rsidRDefault="001013B8" w:rsidP="001013B8">
            <w:pPr>
              <w:spacing w:after="160" w:line="259" w:lineRule="auto"/>
            </w:pPr>
          </w:p>
        </w:tc>
      </w:tr>
    </w:tbl>
    <w:p w14:paraId="1CEE6883" w14:textId="77777777" w:rsidR="001013B8" w:rsidRPr="002C4FEF" w:rsidRDefault="001013B8" w:rsidP="001013B8">
      <w:pPr>
        <w:pStyle w:val="Heading1"/>
        <w:spacing w:before="160" w:after="120"/>
        <w:rPr>
          <w:u w:val="none"/>
        </w:rPr>
      </w:pPr>
      <w:r>
        <w:t xml:space="preserve">Section 2: </w:t>
      </w:r>
      <w:r w:rsidRPr="002C4FEF">
        <w:rPr>
          <w:u w:val="none"/>
        </w:rPr>
        <w:t xml:space="preserve">Dependant’s </w:t>
      </w:r>
      <w:r w:rsidR="004212A7">
        <w:rPr>
          <w:u w:val="none"/>
        </w:rPr>
        <w:t>d</w:t>
      </w:r>
      <w:r w:rsidRPr="002C4FEF">
        <w:rPr>
          <w:u w:val="none"/>
        </w:rPr>
        <w:t>etails</w:t>
      </w:r>
    </w:p>
    <w:p w14:paraId="012C2B62" w14:textId="77777777" w:rsidR="001013B8" w:rsidRPr="00AD6C39" w:rsidRDefault="001013B8" w:rsidP="004212A7">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etails in this</w:t>
      </w:r>
      <w:r w:rsidR="004212A7">
        <w:t xml:space="preserve"> s</w:t>
      </w:r>
      <w:r w:rsidRPr="00AD6C39">
        <w:t xml:space="preserve">ection and then go to </w:t>
      </w:r>
      <w:r w:rsidR="004212A7">
        <w:t>s</w:t>
      </w:r>
      <w:r w:rsidRPr="00AD6C39">
        <w:t>ection 4.</w:t>
      </w:r>
    </w:p>
    <w:p w14:paraId="1688EE26" w14:textId="77777777" w:rsidR="001013B8" w:rsidRDefault="001013B8" w:rsidP="004212A7">
      <w:pPr>
        <w:jc w:val="left"/>
      </w:pPr>
      <w:r w:rsidRPr="00AD6C39">
        <w:t xml:space="preserve">If the complaint is about a benefit for a dependant and you are the dependant's representative, please give the dependant's details in this </w:t>
      </w:r>
      <w:r w:rsidR="004212A7">
        <w:t>section and then go to 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0B63CC35" w14:textId="77777777" w:rsidTr="001013B8">
        <w:trPr>
          <w:trHeight w:val="397"/>
          <w:tblHeader/>
        </w:trPr>
        <w:tc>
          <w:tcPr>
            <w:tcW w:w="2667" w:type="dxa"/>
            <w:shd w:val="clear" w:color="auto" w:fill="244D7A"/>
          </w:tcPr>
          <w:p w14:paraId="1E24ED57" w14:textId="77777777" w:rsidR="001013B8" w:rsidRPr="00AD6C39" w:rsidRDefault="001013B8"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09B1F72A" w14:textId="77777777" w:rsidR="001013B8" w:rsidRPr="00AD6C39" w:rsidRDefault="001013B8" w:rsidP="001013B8">
            <w:pPr>
              <w:spacing w:after="160" w:line="259" w:lineRule="auto"/>
              <w:rPr>
                <w:color w:val="FFFFFF" w:themeColor="background1"/>
              </w:rPr>
            </w:pPr>
            <w:r w:rsidRPr="00AD6C39">
              <w:rPr>
                <w:color w:val="FFFFFF" w:themeColor="background1"/>
              </w:rPr>
              <w:t>Answer</w:t>
            </w:r>
          </w:p>
        </w:tc>
      </w:tr>
      <w:tr w:rsidR="001013B8" w:rsidRPr="00AD6C39" w14:paraId="4B29F641" w14:textId="77777777" w:rsidTr="001013B8">
        <w:trPr>
          <w:trHeight w:val="397"/>
        </w:trPr>
        <w:tc>
          <w:tcPr>
            <w:tcW w:w="2667" w:type="dxa"/>
          </w:tcPr>
          <w:p w14:paraId="0E9DC318" w14:textId="77777777" w:rsidR="001013B8" w:rsidRPr="00AD6C39" w:rsidRDefault="001013B8" w:rsidP="001013B8">
            <w:pPr>
              <w:spacing w:after="160" w:line="259" w:lineRule="auto"/>
            </w:pPr>
            <w:r w:rsidRPr="00AD6C39">
              <w:t>Full name</w:t>
            </w:r>
          </w:p>
        </w:tc>
        <w:tc>
          <w:tcPr>
            <w:tcW w:w="7671" w:type="dxa"/>
          </w:tcPr>
          <w:p w14:paraId="55522388" w14:textId="77777777" w:rsidR="001013B8" w:rsidRPr="00AD6C39" w:rsidRDefault="001013B8" w:rsidP="001013B8">
            <w:pPr>
              <w:spacing w:after="160" w:line="259" w:lineRule="auto"/>
            </w:pPr>
          </w:p>
        </w:tc>
      </w:tr>
      <w:tr w:rsidR="001013B8" w:rsidRPr="00AD6C39" w14:paraId="58C3269F" w14:textId="77777777" w:rsidTr="001013B8">
        <w:trPr>
          <w:trHeight w:val="397"/>
        </w:trPr>
        <w:tc>
          <w:tcPr>
            <w:tcW w:w="2667" w:type="dxa"/>
          </w:tcPr>
          <w:p w14:paraId="23D8F5AE" w14:textId="77777777" w:rsidR="001013B8" w:rsidRPr="00AD6C39" w:rsidRDefault="001013B8" w:rsidP="001013B8">
            <w:pPr>
              <w:spacing w:after="160" w:line="259" w:lineRule="auto"/>
            </w:pPr>
            <w:r w:rsidRPr="00AD6C39">
              <w:t>Title</w:t>
            </w:r>
          </w:p>
        </w:tc>
        <w:tc>
          <w:tcPr>
            <w:tcW w:w="7671" w:type="dxa"/>
          </w:tcPr>
          <w:p w14:paraId="5555D46C" w14:textId="77777777" w:rsidR="001013B8" w:rsidRPr="00AD6C39" w:rsidRDefault="001013B8" w:rsidP="001013B8">
            <w:pPr>
              <w:spacing w:after="160" w:line="259" w:lineRule="auto"/>
            </w:pPr>
          </w:p>
        </w:tc>
      </w:tr>
      <w:tr w:rsidR="001013B8" w:rsidRPr="00AD6C39" w14:paraId="03832A1E" w14:textId="77777777" w:rsidTr="001013B8">
        <w:trPr>
          <w:trHeight w:val="397"/>
        </w:trPr>
        <w:tc>
          <w:tcPr>
            <w:tcW w:w="2667" w:type="dxa"/>
          </w:tcPr>
          <w:p w14:paraId="51AD9779" w14:textId="77777777" w:rsidR="001013B8" w:rsidRPr="00AD6C39" w:rsidRDefault="001013B8" w:rsidP="001013B8">
            <w:pPr>
              <w:spacing w:after="160" w:line="259" w:lineRule="auto"/>
            </w:pPr>
            <w:r w:rsidRPr="00AD6C39">
              <w:t>Address</w:t>
            </w:r>
          </w:p>
        </w:tc>
        <w:tc>
          <w:tcPr>
            <w:tcW w:w="7671" w:type="dxa"/>
          </w:tcPr>
          <w:p w14:paraId="0B98E483" w14:textId="77777777" w:rsidR="001013B8" w:rsidRPr="00AD6C39" w:rsidRDefault="001013B8" w:rsidP="001013B8">
            <w:pPr>
              <w:spacing w:after="160" w:line="259" w:lineRule="auto"/>
            </w:pPr>
          </w:p>
        </w:tc>
      </w:tr>
      <w:tr w:rsidR="001013B8" w:rsidRPr="00AD6C39" w14:paraId="3301B3C6" w14:textId="77777777" w:rsidTr="001013B8">
        <w:trPr>
          <w:trHeight w:val="397"/>
        </w:trPr>
        <w:tc>
          <w:tcPr>
            <w:tcW w:w="2667" w:type="dxa"/>
          </w:tcPr>
          <w:p w14:paraId="59F38109" w14:textId="77777777" w:rsidR="001013B8" w:rsidRPr="00AD6C39" w:rsidRDefault="001013B8" w:rsidP="001013B8">
            <w:pPr>
              <w:spacing w:after="160" w:line="259" w:lineRule="auto"/>
            </w:pPr>
            <w:r w:rsidRPr="00AD6C39">
              <w:t>Postcode</w:t>
            </w:r>
          </w:p>
        </w:tc>
        <w:tc>
          <w:tcPr>
            <w:tcW w:w="7671" w:type="dxa"/>
          </w:tcPr>
          <w:p w14:paraId="6DAA22B0" w14:textId="77777777" w:rsidR="001013B8" w:rsidRPr="00AD6C39" w:rsidRDefault="001013B8" w:rsidP="001013B8">
            <w:pPr>
              <w:spacing w:after="160" w:line="259" w:lineRule="auto"/>
            </w:pPr>
          </w:p>
        </w:tc>
      </w:tr>
      <w:tr w:rsidR="001013B8" w:rsidRPr="00AD6C39" w14:paraId="0E8430DA" w14:textId="77777777" w:rsidTr="001013B8">
        <w:trPr>
          <w:trHeight w:val="397"/>
        </w:trPr>
        <w:tc>
          <w:tcPr>
            <w:tcW w:w="2667" w:type="dxa"/>
          </w:tcPr>
          <w:p w14:paraId="635A73E4" w14:textId="77777777" w:rsidR="001013B8" w:rsidRPr="00AD6C39" w:rsidRDefault="001013B8" w:rsidP="001013B8">
            <w:pPr>
              <w:spacing w:after="160" w:line="259" w:lineRule="auto"/>
            </w:pPr>
            <w:r w:rsidRPr="00AD6C39">
              <w:t>Date of birth</w:t>
            </w:r>
          </w:p>
        </w:tc>
        <w:tc>
          <w:tcPr>
            <w:tcW w:w="7671" w:type="dxa"/>
          </w:tcPr>
          <w:p w14:paraId="201CDE2D" w14:textId="77777777" w:rsidR="001013B8" w:rsidRPr="00AD6C39" w:rsidRDefault="001013B8" w:rsidP="001013B8">
            <w:pPr>
              <w:spacing w:after="160" w:line="259" w:lineRule="auto"/>
            </w:pPr>
          </w:p>
        </w:tc>
      </w:tr>
      <w:tr w:rsidR="001013B8" w:rsidRPr="00AD6C39" w14:paraId="25D82E73" w14:textId="77777777" w:rsidTr="001013B8">
        <w:trPr>
          <w:trHeight w:val="397"/>
        </w:trPr>
        <w:tc>
          <w:tcPr>
            <w:tcW w:w="2667" w:type="dxa"/>
          </w:tcPr>
          <w:p w14:paraId="0052E022" w14:textId="77777777" w:rsidR="001013B8" w:rsidRPr="00AD6C39" w:rsidRDefault="001013B8" w:rsidP="001013B8">
            <w:pPr>
              <w:spacing w:after="160" w:line="259" w:lineRule="auto"/>
            </w:pPr>
            <w:r w:rsidRPr="00AD6C39">
              <w:t>NI number</w:t>
            </w:r>
          </w:p>
        </w:tc>
        <w:tc>
          <w:tcPr>
            <w:tcW w:w="7671" w:type="dxa"/>
          </w:tcPr>
          <w:p w14:paraId="066D3007" w14:textId="77777777" w:rsidR="001013B8" w:rsidRPr="00AD6C39" w:rsidRDefault="001013B8" w:rsidP="001013B8">
            <w:pPr>
              <w:spacing w:after="160" w:line="259" w:lineRule="auto"/>
            </w:pPr>
          </w:p>
        </w:tc>
      </w:tr>
      <w:tr w:rsidR="001013B8" w:rsidRPr="00AD6C39" w14:paraId="23E888B7" w14:textId="77777777" w:rsidTr="001013B8">
        <w:trPr>
          <w:trHeight w:val="397"/>
        </w:trPr>
        <w:tc>
          <w:tcPr>
            <w:tcW w:w="2667" w:type="dxa"/>
          </w:tcPr>
          <w:p w14:paraId="717AB293" w14:textId="77777777" w:rsidR="001013B8" w:rsidRPr="00AD6C39" w:rsidRDefault="001013B8" w:rsidP="001013B8">
            <w:r>
              <w:t>Relationship to member</w:t>
            </w:r>
          </w:p>
        </w:tc>
        <w:tc>
          <w:tcPr>
            <w:tcW w:w="7671" w:type="dxa"/>
          </w:tcPr>
          <w:p w14:paraId="0B219F4A" w14:textId="77777777" w:rsidR="001013B8" w:rsidRPr="00AD6C39" w:rsidRDefault="001013B8" w:rsidP="001013B8"/>
        </w:tc>
      </w:tr>
    </w:tbl>
    <w:p w14:paraId="2AD19C1D" w14:textId="77777777" w:rsidR="001013B8" w:rsidRPr="002C4FEF" w:rsidRDefault="001013B8" w:rsidP="001013B8">
      <w:pPr>
        <w:pStyle w:val="Heading1"/>
        <w:rPr>
          <w:u w:val="none"/>
        </w:rPr>
      </w:pPr>
      <w:r>
        <w:lastRenderedPageBreak/>
        <w:t xml:space="preserve">Section 3: </w:t>
      </w:r>
      <w:r w:rsidR="004212A7">
        <w:rPr>
          <w:u w:val="none"/>
        </w:rPr>
        <w:t>Representative’s d</w:t>
      </w:r>
      <w:r w:rsidRPr="002C4FEF">
        <w:rPr>
          <w:u w:val="none"/>
        </w:rPr>
        <w:t>etails</w:t>
      </w:r>
    </w:p>
    <w:p w14:paraId="465ED0E3" w14:textId="77777777" w:rsidR="001013B8" w:rsidRPr="004212A7" w:rsidRDefault="001013B8" w:rsidP="004212A7">
      <w:pPr>
        <w:jc w:val="left"/>
        <w:rPr>
          <w:rFonts w:cstheme="minorHAnsi"/>
        </w:rPr>
      </w:pPr>
      <w:r w:rsidRPr="004212A7">
        <w:rPr>
          <w:rFonts w:cstheme="minorHAnsi"/>
        </w:rPr>
        <w:t xml:space="preserve">If you are the member’s or dependant’s representative, please give your details in this </w:t>
      </w:r>
      <w:r w:rsidR="004212A7">
        <w:rPr>
          <w:rFonts w:cstheme="minorHAnsi"/>
        </w:rPr>
        <w:t>s</w:t>
      </w:r>
      <w:r w:rsidRPr="004212A7">
        <w:rPr>
          <w:rFonts w:cstheme="minorHAnsi"/>
        </w:rPr>
        <w:t xml:space="preserve">ection and then go to </w:t>
      </w:r>
      <w:r w:rsidR="004212A7">
        <w:rPr>
          <w:rFonts w:cstheme="minorHAnsi"/>
        </w:rPr>
        <w:t>s</w:t>
      </w:r>
      <w:r w:rsidRPr="004212A7">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4B3A2EFA" w14:textId="77777777" w:rsidTr="001013B8">
        <w:trPr>
          <w:trHeight w:val="397"/>
          <w:tblHeader/>
        </w:trPr>
        <w:tc>
          <w:tcPr>
            <w:tcW w:w="2667" w:type="dxa"/>
            <w:shd w:val="clear" w:color="auto" w:fill="244D7A"/>
          </w:tcPr>
          <w:p w14:paraId="3E8071D3" w14:textId="77777777" w:rsidR="001013B8" w:rsidRPr="00AD6C39" w:rsidRDefault="001013B8" w:rsidP="001013B8">
            <w:pPr>
              <w:spacing w:after="160" w:line="259" w:lineRule="auto"/>
              <w:rPr>
                <w:color w:val="FFFFFF" w:themeColor="background1"/>
              </w:rPr>
            </w:pPr>
            <w:r w:rsidRPr="00AD6C39">
              <w:rPr>
                <w:color w:val="FFFFFF" w:themeColor="background1"/>
              </w:rPr>
              <w:t>Question</w:t>
            </w:r>
          </w:p>
        </w:tc>
        <w:tc>
          <w:tcPr>
            <w:tcW w:w="7671" w:type="dxa"/>
            <w:shd w:val="clear" w:color="auto" w:fill="244D7A"/>
          </w:tcPr>
          <w:p w14:paraId="609B91EE" w14:textId="77777777" w:rsidR="001013B8" w:rsidRPr="00AD6C39" w:rsidRDefault="001013B8" w:rsidP="001013B8">
            <w:pPr>
              <w:spacing w:after="160" w:line="259" w:lineRule="auto"/>
              <w:rPr>
                <w:color w:val="FFFFFF" w:themeColor="background1"/>
              </w:rPr>
            </w:pPr>
            <w:r w:rsidRPr="00AD6C39">
              <w:rPr>
                <w:color w:val="FFFFFF" w:themeColor="background1"/>
              </w:rPr>
              <w:t>Answer</w:t>
            </w:r>
          </w:p>
        </w:tc>
      </w:tr>
      <w:tr w:rsidR="001013B8" w:rsidRPr="00AD6C39" w14:paraId="1D0DA3D2" w14:textId="77777777" w:rsidTr="001013B8">
        <w:trPr>
          <w:trHeight w:val="397"/>
        </w:trPr>
        <w:tc>
          <w:tcPr>
            <w:tcW w:w="2667" w:type="dxa"/>
          </w:tcPr>
          <w:p w14:paraId="12290CA8" w14:textId="77777777" w:rsidR="001013B8" w:rsidRPr="00AD6C39" w:rsidRDefault="001013B8" w:rsidP="001013B8">
            <w:pPr>
              <w:spacing w:after="160" w:line="259" w:lineRule="auto"/>
            </w:pPr>
            <w:r w:rsidRPr="00AD6C39">
              <w:t>Full name</w:t>
            </w:r>
          </w:p>
        </w:tc>
        <w:tc>
          <w:tcPr>
            <w:tcW w:w="7671" w:type="dxa"/>
          </w:tcPr>
          <w:p w14:paraId="4BD748B8" w14:textId="77777777" w:rsidR="001013B8" w:rsidRPr="00AD6C39" w:rsidRDefault="001013B8" w:rsidP="001013B8">
            <w:pPr>
              <w:spacing w:after="160" w:line="259" w:lineRule="auto"/>
            </w:pPr>
          </w:p>
        </w:tc>
      </w:tr>
      <w:tr w:rsidR="001013B8" w:rsidRPr="00AD6C39" w14:paraId="5E0E23FA" w14:textId="77777777" w:rsidTr="001013B8">
        <w:trPr>
          <w:trHeight w:val="397"/>
        </w:trPr>
        <w:tc>
          <w:tcPr>
            <w:tcW w:w="2667" w:type="dxa"/>
          </w:tcPr>
          <w:p w14:paraId="2F527520" w14:textId="77777777" w:rsidR="001013B8" w:rsidRPr="00AD6C39" w:rsidRDefault="001013B8" w:rsidP="001013B8">
            <w:pPr>
              <w:spacing w:after="160" w:line="259" w:lineRule="auto"/>
            </w:pPr>
            <w:r w:rsidRPr="00AD6C39">
              <w:t>Title</w:t>
            </w:r>
          </w:p>
        </w:tc>
        <w:tc>
          <w:tcPr>
            <w:tcW w:w="7671" w:type="dxa"/>
          </w:tcPr>
          <w:p w14:paraId="09640B32" w14:textId="77777777" w:rsidR="001013B8" w:rsidRPr="00AD6C39" w:rsidRDefault="001013B8" w:rsidP="001013B8">
            <w:pPr>
              <w:spacing w:after="160" w:line="259" w:lineRule="auto"/>
            </w:pPr>
          </w:p>
        </w:tc>
      </w:tr>
      <w:tr w:rsidR="001013B8" w:rsidRPr="00AD6C39" w14:paraId="5C3F5C89" w14:textId="77777777" w:rsidTr="001013B8">
        <w:trPr>
          <w:trHeight w:val="397"/>
        </w:trPr>
        <w:tc>
          <w:tcPr>
            <w:tcW w:w="2667" w:type="dxa"/>
          </w:tcPr>
          <w:p w14:paraId="5F870B1B" w14:textId="77777777" w:rsidR="001013B8" w:rsidRPr="00AD6C39" w:rsidRDefault="001013B8" w:rsidP="001013B8">
            <w:pPr>
              <w:spacing w:after="160" w:line="259" w:lineRule="auto"/>
            </w:pPr>
            <w:r w:rsidRPr="00AD6C39">
              <w:t>Address</w:t>
            </w:r>
          </w:p>
        </w:tc>
        <w:tc>
          <w:tcPr>
            <w:tcW w:w="7671" w:type="dxa"/>
          </w:tcPr>
          <w:p w14:paraId="5AC1EA1E" w14:textId="77777777" w:rsidR="001013B8" w:rsidRPr="00AD6C39" w:rsidRDefault="001013B8" w:rsidP="001013B8">
            <w:pPr>
              <w:spacing w:after="160" w:line="259" w:lineRule="auto"/>
            </w:pPr>
          </w:p>
        </w:tc>
      </w:tr>
      <w:tr w:rsidR="001013B8" w:rsidRPr="00AD6C39" w14:paraId="173C2E29" w14:textId="77777777" w:rsidTr="001013B8">
        <w:trPr>
          <w:trHeight w:val="397"/>
        </w:trPr>
        <w:tc>
          <w:tcPr>
            <w:tcW w:w="2667" w:type="dxa"/>
          </w:tcPr>
          <w:p w14:paraId="05CDD33B" w14:textId="77777777" w:rsidR="001013B8" w:rsidRPr="00AD6C39" w:rsidRDefault="001013B8" w:rsidP="001013B8">
            <w:pPr>
              <w:spacing w:after="160" w:line="259" w:lineRule="auto"/>
            </w:pPr>
            <w:r w:rsidRPr="00AD6C39">
              <w:t>Postcode</w:t>
            </w:r>
          </w:p>
        </w:tc>
        <w:tc>
          <w:tcPr>
            <w:tcW w:w="7671" w:type="dxa"/>
          </w:tcPr>
          <w:p w14:paraId="442D41A5" w14:textId="77777777" w:rsidR="001013B8" w:rsidRPr="00AD6C39" w:rsidRDefault="001013B8" w:rsidP="001013B8">
            <w:pPr>
              <w:spacing w:after="160" w:line="259" w:lineRule="auto"/>
            </w:pPr>
          </w:p>
        </w:tc>
      </w:tr>
    </w:tbl>
    <w:p w14:paraId="7AC39EDA" w14:textId="77777777" w:rsidR="001013B8" w:rsidRPr="002C4FEF" w:rsidRDefault="001013B8" w:rsidP="001013B8">
      <w:pPr>
        <w:pStyle w:val="Heading1"/>
        <w:spacing w:before="160" w:after="120"/>
        <w:rPr>
          <w:u w:val="none"/>
        </w:rPr>
      </w:pPr>
      <w:r w:rsidRPr="000F5F0D">
        <w:t>Section 4</w:t>
      </w:r>
      <w:r>
        <w:t xml:space="preserve">: </w:t>
      </w:r>
      <w:r w:rsidR="004212A7">
        <w:rPr>
          <w:u w:val="none"/>
        </w:rPr>
        <w:t>Your c</w:t>
      </w:r>
      <w:r w:rsidRPr="002C4FEF">
        <w:rPr>
          <w:u w:val="none"/>
        </w:rPr>
        <w:t>omplaint</w:t>
      </w:r>
    </w:p>
    <w:p w14:paraId="3DB207BB" w14:textId="77777777" w:rsidR="001013B8" w:rsidRPr="004212A7" w:rsidRDefault="001013B8" w:rsidP="004212A7">
      <w:pPr>
        <w:jc w:val="left"/>
        <w:rPr>
          <w:rFonts w:cstheme="minorHAnsi"/>
        </w:rPr>
      </w:pPr>
      <w:r w:rsidRPr="004212A7">
        <w:rPr>
          <w:rFonts w:cstheme="minorHAnsi"/>
        </w:rPr>
        <w:t xml:space="preserve">Please summarise your complaint in this </w:t>
      </w:r>
      <w:r w:rsidR="004212A7">
        <w:rPr>
          <w:rFonts w:cstheme="minorHAnsi"/>
        </w:rPr>
        <w:t>s</w:t>
      </w:r>
      <w:r w:rsidRPr="004212A7">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2520E7CF" w14:textId="77777777" w:rsidTr="004212A7">
        <w:trPr>
          <w:trHeight w:val="9913"/>
          <w:tblHeader/>
        </w:trPr>
        <w:tc>
          <w:tcPr>
            <w:tcW w:w="10338" w:type="dxa"/>
          </w:tcPr>
          <w:p w14:paraId="71DF788F" w14:textId="77777777" w:rsidR="001013B8" w:rsidRDefault="001013B8" w:rsidP="001013B8">
            <w:pPr>
              <w:rPr>
                <w:rFonts w:ascii="Arial" w:hAnsi="Arial" w:cs="Arial"/>
                <w:sz w:val="18"/>
                <w:szCs w:val="18"/>
              </w:rPr>
            </w:pPr>
          </w:p>
        </w:tc>
      </w:tr>
    </w:tbl>
    <w:p w14:paraId="7A69AC5D" w14:textId="77777777" w:rsidR="001013B8" w:rsidRDefault="001013B8" w:rsidP="001013B8">
      <w:pPr>
        <w:pStyle w:val="Heading1"/>
        <w:spacing w:before="160" w:after="120"/>
      </w:pPr>
      <w:r w:rsidRPr="000F5F0D">
        <w:lastRenderedPageBreak/>
        <w:t>Section 5</w:t>
      </w:r>
      <w:r>
        <w:t xml:space="preserve">: </w:t>
      </w:r>
      <w:r w:rsidRPr="002C4FEF">
        <w:rPr>
          <w:u w:val="none"/>
        </w:rPr>
        <w:t xml:space="preserve">Your </w:t>
      </w:r>
      <w:r w:rsidR="004212A7">
        <w:rPr>
          <w:u w:val="none"/>
        </w:rPr>
        <w:t>s</w:t>
      </w:r>
      <w:r w:rsidRPr="002C4FEF">
        <w:rPr>
          <w:u w:val="none"/>
        </w:rPr>
        <w:t>ignature</w:t>
      </w:r>
    </w:p>
    <w:p w14:paraId="43066685" w14:textId="77777777" w:rsidR="001013B8" w:rsidRPr="000F5F0D" w:rsidRDefault="001013B8" w:rsidP="001013B8">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72FBF485" w14:textId="77777777" w:rsidTr="001013B8">
        <w:trPr>
          <w:trHeight w:val="397"/>
          <w:tblHeader/>
        </w:trPr>
        <w:tc>
          <w:tcPr>
            <w:tcW w:w="5665" w:type="dxa"/>
            <w:shd w:val="clear" w:color="auto" w:fill="244D7A"/>
          </w:tcPr>
          <w:p w14:paraId="6797C42C"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444DAD3E"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1D83DE7E" w14:textId="77777777" w:rsidTr="001013B8">
        <w:trPr>
          <w:trHeight w:val="397"/>
        </w:trPr>
        <w:tc>
          <w:tcPr>
            <w:tcW w:w="5665" w:type="dxa"/>
          </w:tcPr>
          <w:p w14:paraId="46E079B8" w14:textId="77777777" w:rsidR="001013B8" w:rsidRPr="004471B6" w:rsidRDefault="001013B8" w:rsidP="001013B8">
            <w:pPr>
              <w:ind w:right="261"/>
              <w:rPr>
                <w:rFonts w:ascii="Calibri" w:hAnsi="Calibri" w:cs="Calibri"/>
              </w:rPr>
            </w:pPr>
            <w:r>
              <w:rPr>
                <w:rFonts w:ascii="Calibri" w:hAnsi="Calibri" w:cs="Calibri"/>
              </w:rPr>
              <w:t>I am a member</w:t>
            </w:r>
          </w:p>
        </w:tc>
        <w:tc>
          <w:tcPr>
            <w:tcW w:w="4673" w:type="dxa"/>
          </w:tcPr>
          <w:p w14:paraId="2CAA54CC" w14:textId="77777777" w:rsidR="001013B8" w:rsidRPr="004471B6" w:rsidRDefault="001013B8" w:rsidP="001013B8"/>
        </w:tc>
      </w:tr>
      <w:tr w:rsidR="001013B8" w:rsidRPr="004471B6" w14:paraId="260AC41B" w14:textId="77777777" w:rsidTr="001013B8">
        <w:trPr>
          <w:trHeight w:val="397"/>
        </w:trPr>
        <w:tc>
          <w:tcPr>
            <w:tcW w:w="5665" w:type="dxa"/>
          </w:tcPr>
          <w:p w14:paraId="66FB4D14" w14:textId="77777777" w:rsidR="001013B8" w:rsidRPr="004471B6" w:rsidRDefault="001013B8" w:rsidP="001013B8">
            <w:pPr>
              <w:ind w:right="261"/>
              <w:rPr>
                <w:rFonts w:ascii="Calibri" w:hAnsi="Calibri" w:cs="Calibri"/>
              </w:rPr>
            </w:pPr>
            <w:r>
              <w:rPr>
                <w:rFonts w:ascii="Calibri" w:hAnsi="Calibri" w:cs="Calibri"/>
              </w:rPr>
              <w:t>I am a former member</w:t>
            </w:r>
          </w:p>
        </w:tc>
        <w:tc>
          <w:tcPr>
            <w:tcW w:w="4673" w:type="dxa"/>
          </w:tcPr>
          <w:p w14:paraId="51C8F924" w14:textId="77777777" w:rsidR="001013B8" w:rsidRPr="004471B6" w:rsidRDefault="001013B8" w:rsidP="001013B8"/>
        </w:tc>
      </w:tr>
      <w:tr w:rsidR="001013B8" w:rsidRPr="004471B6" w14:paraId="080702FE" w14:textId="77777777" w:rsidTr="001013B8">
        <w:trPr>
          <w:trHeight w:val="397"/>
        </w:trPr>
        <w:tc>
          <w:tcPr>
            <w:tcW w:w="5665" w:type="dxa"/>
          </w:tcPr>
          <w:p w14:paraId="0611F41D" w14:textId="77777777" w:rsidR="001013B8" w:rsidRDefault="001013B8" w:rsidP="001013B8">
            <w:pPr>
              <w:ind w:right="261"/>
              <w:rPr>
                <w:rFonts w:ascii="Calibri" w:hAnsi="Calibri" w:cs="Calibri"/>
              </w:rPr>
            </w:pPr>
            <w:r>
              <w:rPr>
                <w:rFonts w:ascii="Calibri" w:hAnsi="Calibri" w:cs="Calibri"/>
              </w:rPr>
              <w:t>I am a prospective member</w:t>
            </w:r>
          </w:p>
        </w:tc>
        <w:tc>
          <w:tcPr>
            <w:tcW w:w="4673" w:type="dxa"/>
          </w:tcPr>
          <w:p w14:paraId="79CEA7C4" w14:textId="77777777" w:rsidR="001013B8" w:rsidRPr="004471B6" w:rsidRDefault="001013B8" w:rsidP="001013B8"/>
        </w:tc>
      </w:tr>
      <w:tr w:rsidR="001013B8" w:rsidRPr="004471B6" w14:paraId="2BA6AB8F" w14:textId="77777777" w:rsidTr="001013B8">
        <w:trPr>
          <w:trHeight w:val="397"/>
        </w:trPr>
        <w:tc>
          <w:tcPr>
            <w:tcW w:w="5665" w:type="dxa"/>
          </w:tcPr>
          <w:p w14:paraId="100A7642" w14:textId="77777777" w:rsidR="001013B8" w:rsidRDefault="001013B8" w:rsidP="001013B8">
            <w:pPr>
              <w:ind w:right="261"/>
              <w:rPr>
                <w:rFonts w:ascii="Calibri" w:hAnsi="Calibri" w:cs="Calibri"/>
              </w:rPr>
            </w:pPr>
            <w:r>
              <w:rPr>
                <w:rFonts w:ascii="Calibri" w:hAnsi="Calibri" w:cs="Calibri"/>
              </w:rPr>
              <w:t>I am a dependant of a former member</w:t>
            </w:r>
          </w:p>
        </w:tc>
        <w:tc>
          <w:tcPr>
            <w:tcW w:w="4673" w:type="dxa"/>
          </w:tcPr>
          <w:p w14:paraId="7C678D5A" w14:textId="77777777" w:rsidR="001013B8" w:rsidRPr="004471B6" w:rsidRDefault="001013B8" w:rsidP="001013B8"/>
        </w:tc>
      </w:tr>
      <w:tr w:rsidR="001013B8" w:rsidRPr="004471B6" w14:paraId="4A3FA700" w14:textId="77777777" w:rsidTr="001013B8">
        <w:trPr>
          <w:trHeight w:val="397"/>
        </w:trPr>
        <w:tc>
          <w:tcPr>
            <w:tcW w:w="5665" w:type="dxa"/>
          </w:tcPr>
          <w:p w14:paraId="34105C26" w14:textId="77777777" w:rsidR="001013B8" w:rsidRDefault="001013B8" w:rsidP="001013B8">
            <w:pPr>
              <w:ind w:right="261"/>
              <w:rPr>
                <w:rFonts w:ascii="Calibri" w:hAnsi="Calibri" w:cs="Calibri"/>
              </w:rPr>
            </w:pPr>
            <w:r>
              <w:rPr>
                <w:rFonts w:ascii="Calibri" w:hAnsi="Calibri" w:cs="Calibri"/>
              </w:rPr>
              <w:t>I am a representative of a member</w:t>
            </w:r>
          </w:p>
        </w:tc>
        <w:tc>
          <w:tcPr>
            <w:tcW w:w="4673" w:type="dxa"/>
          </w:tcPr>
          <w:p w14:paraId="72ABF76B" w14:textId="77777777" w:rsidR="001013B8" w:rsidRPr="004471B6" w:rsidRDefault="001013B8" w:rsidP="001013B8"/>
        </w:tc>
      </w:tr>
      <w:tr w:rsidR="001013B8" w:rsidRPr="004471B6" w14:paraId="08E0C331" w14:textId="77777777" w:rsidTr="001013B8">
        <w:trPr>
          <w:trHeight w:val="397"/>
        </w:trPr>
        <w:tc>
          <w:tcPr>
            <w:tcW w:w="5665" w:type="dxa"/>
          </w:tcPr>
          <w:p w14:paraId="06F690D5" w14:textId="77777777" w:rsidR="001013B8" w:rsidRPr="004471B6" w:rsidRDefault="001013B8" w:rsidP="001013B8">
            <w:pPr>
              <w:ind w:right="261"/>
              <w:rPr>
                <w:rFonts w:ascii="Calibri" w:hAnsi="Calibri" w:cs="Calibri"/>
              </w:rPr>
            </w:pPr>
            <w:r>
              <w:rPr>
                <w:rFonts w:ascii="Calibri" w:hAnsi="Calibri" w:cs="Calibri"/>
              </w:rPr>
              <w:t>I am a representative of a former member</w:t>
            </w:r>
          </w:p>
        </w:tc>
        <w:tc>
          <w:tcPr>
            <w:tcW w:w="4673" w:type="dxa"/>
          </w:tcPr>
          <w:p w14:paraId="3C1EE916" w14:textId="77777777" w:rsidR="001013B8" w:rsidRPr="004471B6" w:rsidRDefault="001013B8" w:rsidP="001013B8"/>
        </w:tc>
      </w:tr>
      <w:tr w:rsidR="001013B8" w:rsidRPr="004471B6" w14:paraId="7A2EA513" w14:textId="77777777" w:rsidTr="001013B8">
        <w:trPr>
          <w:trHeight w:val="397"/>
        </w:trPr>
        <w:tc>
          <w:tcPr>
            <w:tcW w:w="5665" w:type="dxa"/>
          </w:tcPr>
          <w:p w14:paraId="31ACEC3E" w14:textId="77777777" w:rsidR="001013B8" w:rsidRPr="004471B6" w:rsidRDefault="001013B8" w:rsidP="001013B8">
            <w:pPr>
              <w:ind w:right="261"/>
              <w:rPr>
                <w:rFonts w:ascii="Calibri" w:hAnsi="Calibri" w:cs="Calibri"/>
              </w:rPr>
            </w:pPr>
            <w:r>
              <w:rPr>
                <w:rFonts w:ascii="Calibri" w:hAnsi="Calibri" w:cs="Calibri"/>
              </w:rPr>
              <w:t>I am a representative of a prospective member</w:t>
            </w:r>
          </w:p>
        </w:tc>
        <w:tc>
          <w:tcPr>
            <w:tcW w:w="4673" w:type="dxa"/>
          </w:tcPr>
          <w:p w14:paraId="51EFDE44" w14:textId="77777777" w:rsidR="001013B8" w:rsidRPr="004471B6" w:rsidRDefault="001013B8" w:rsidP="001013B8"/>
        </w:tc>
      </w:tr>
      <w:tr w:rsidR="001013B8" w:rsidRPr="004471B6" w14:paraId="40FB372A" w14:textId="77777777" w:rsidTr="001013B8">
        <w:trPr>
          <w:trHeight w:val="397"/>
        </w:trPr>
        <w:tc>
          <w:tcPr>
            <w:tcW w:w="5665" w:type="dxa"/>
          </w:tcPr>
          <w:p w14:paraId="6A7FC9F4" w14:textId="77777777" w:rsidR="001013B8" w:rsidRDefault="001013B8" w:rsidP="001013B8">
            <w:pPr>
              <w:ind w:right="261"/>
              <w:rPr>
                <w:rFonts w:ascii="Calibri" w:hAnsi="Calibri" w:cs="Calibri"/>
              </w:rPr>
            </w:pPr>
            <w:r>
              <w:rPr>
                <w:rFonts w:ascii="Calibri" w:hAnsi="Calibri" w:cs="Calibri"/>
              </w:rPr>
              <w:t>I am a representative of a dependant of a former member</w:t>
            </w:r>
          </w:p>
        </w:tc>
        <w:tc>
          <w:tcPr>
            <w:tcW w:w="4673" w:type="dxa"/>
          </w:tcPr>
          <w:p w14:paraId="43737FD0" w14:textId="77777777" w:rsidR="001013B8" w:rsidRPr="004471B6" w:rsidRDefault="001013B8" w:rsidP="001013B8"/>
        </w:tc>
      </w:tr>
    </w:tbl>
    <w:p w14:paraId="00800F9E" w14:textId="77777777" w:rsidR="001013B8" w:rsidRDefault="001013B8" w:rsidP="004212A7">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3CC782F2" w14:textId="77777777" w:rsidTr="001013B8">
        <w:trPr>
          <w:trHeight w:val="397"/>
          <w:tblHeader/>
        </w:trPr>
        <w:tc>
          <w:tcPr>
            <w:tcW w:w="3114" w:type="dxa"/>
            <w:shd w:val="clear" w:color="auto" w:fill="244D7A"/>
          </w:tcPr>
          <w:p w14:paraId="4BE3CD35"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D44358E"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0C74B1A0" w14:textId="77777777" w:rsidTr="001013B8">
        <w:trPr>
          <w:trHeight w:val="397"/>
        </w:trPr>
        <w:tc>
          <w:tcPr>
            <w:tcW w:w="3114" w:type="dxa"/>
          </w:tcPr>
          <w:p w14:paraId="4CF74937" w14:textId="77777777" w:rsidR="001013B8" w:rsidRPr="004471B6" w:rsidRDefault="001013B8" w:rsidP="001013B8">
            <w:pPr>
              <w:ind w:right="261"/>
              <w:rPr>
                <w:rFonts w:ascii="Calibri" w:hAnsi="Calibri" w:cs="Calibri"/>
              </w:rPr>
            </w:pPr>
            <w:r>
              <w:rPr>
                <w:rFonts w:ascii="Calibri" w:hAnsi="Calibri" w:cs="Calibri"/>
              </w:rPr>
              <w:t>Signature</w:t>
            </w:r>
          </w:p>
        </w:tc>
        <w:tc>
          <w:tcPr>
            <w:tcW w:w="7224" w:type="dxa"/>
          </w:tcPr>
          <w:p w14:paraId="45C0B1E0" w14:textId="77777777" w:rsidR="001013B8" w:rsidRPr="004471B6" w:rsidRDefault="001013B8" w:rsidP="001013B8"/>
        </w:tc>
      </w:tr>
      <w:tr w:rsidR="001013B8" w:rsidRPr="004471B6" w14:paraId="0B793AE9" w14:textId="77777777" w:rsidTr="001013B8">
        <w:trPr>
          <w:trHeight w:val="397"/>
        </w:trPr>
        <w:tc>
          <w:tcPr>
            <w:tcW w:w="3114" w:type="dxa"/>
          </w:tcPr>
          <w:p w14:paraId="73CEF308" w14:textId="77777777" w:rsidR="001013B8" w:rsidRPr="004471B6" w:rsidRDefault="001013B8" w:rsidP="001013B8">
            <w:pPr>
              <w:ind w:right="261"/>
              <w:rPr>
                <w:rFonts w:ascii="Calibri" w:hAnsi="Calibri" w:cs="Calibri"/>
              </w:rPr>
            </w:pPr>
            <w:r>
              <w:rPr>
                <w:rFonts w:ascii="Calibri" w:hAnsi="Calibri" w:cs="Calibri"/>
              </w:rPr>
              <w:t>Date</w:t>
            </w:r>
          </w:p>
        </w:tc>
        <w:tc>
          <w:tcPr>
            <w:tcW w:w="7224" w:type="dxa"/>
          </w:tcPr>
          <w:p w14:paraId="654E64AD" w14:textId="77777777" w:rsidR="001013B8" w:rsidRPr="004471B6" w:rsidRDefault="001013B8" w:rsidP="001013B8"/>
        </w:tc>
      </w:tr>
    </w:tbl>
    <w:p w14:paraId="44D5AC00" w14:textId="77777777" w:rsidR="001013B8" w:rsidRDefault="001013B8" w:rsidP="001013B8"/>
    <w:p w14:paraId="54344E0C" w14:textId="77777777" w:rsidR="001013B8" w:rsidRDefault="001013B8" w:rsidP="004212A7">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5B774BC9" w14:textId="77777777" w:rsidTr="001013B8">
        <w:trPr>
          <w:trHeight w:val="397"/>
          <w:tblHeader/>
        </w:trPr>
        <w:tc>
          <w:tcPr>
            <w:tcW w:w="3114" w:type="dxa"/>
            <w:shd w:val="clear" w:color="auto" w:fill="244D7A"/>
          </w:tcPr>
          <w:p w14:paraId="75A2F839"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0819A90F" w14:textId="77777777" w:rsidR="001013B8" w:rsidRPr="004471B6" w:rsidRDefault="001013B8" w:rsidP="001013B8">
            <w:pPr>
              <w:pStyle w:val="Heading3"/>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5A3F5A61" w14:textId="77777777" w:rsidTr="001013B8">
        <w:trPr>
          <w:trHeight w:val="397"/>
        </w:trPr>
        <w:tc>
          <w:tcPr>
            <w:tcW w:w="3114" w:type="dxa"/>
          </w:tcPr>
          <w:p w14:paraId="0AA345B9" w14:textId="77777777" w:rsidR="001013B8" w:rsidRPr="004471B6" w:rsidRDefault="001013B8" w:rsidP="001013B8">
            <w:pPr>
              <w:ind w:right="261"/>
              <w:rPr>
                <w:rFonts w:ascii="Calibri" w:hAnsi="Calibri" w:cs="Calibri"/>
              </w:rPr>
            </w:pPr>
            <w:r>
              <w:rPr>
                <w:rFonts w:ascii="Calibri" w:hAnsi="Calibri" w:cs="Calibri"/>
              </w:rPr>
              <w:t>Signature of representative</w:t>
            </w:r>
          </w:p>
        </w:tc>
        <w:tc>
          <w:tcPr>
            <w:tcW w:w="7224" w:type="dxa"/>
          </w:tcPr>
          <w:p w14:paraId="34B68CAB" w14:textId="77777777" w:rsidR="001013B8" w:rsidRPr="004471B6" w:rsidRDefault="001013B8" w:rsidP="001013B8"/>
        </w:tc>
      </w:tr>
      <w:tr w:rsidR="001013B8" w:rsidRPr="004471B6" w14:paraId="38EA955E" w14:textId="77777777" w:rsidTr="001013B8">
        <w:trPr>
          <w:trHeight w:val="397"/>
        </w:trPr>
        <w:tc>
          <w:tcPr>
            <w:tcW w:w="3114" w:type="dxa"/>
          </w:tcPr>
          <w:p w14:paraId="4B7B2869" w14:textId="77777777" w:rsidR="001013B8" w:rsidRPr="004471B6" w:rsidRDefault="001013B8" w:rsidP="001013B8">
            <w:pPr>
              <w:ind w:right="261"/>
              <w:rPr>
                <w:rFonts w:ascii="Calibri" w:hAnsi="Calibri" w:cs="Calibri"/>
              </w:rPr>
            </w:pPr>
            <w:r>
              <w:rPr>
                <w:rFonts w:ascii="Calibri" w:hAnsi="Calibri" w:cs="Calibri"/>
              </w:rPr>
              <w:t>Date</w:t>
            </w:r>
          </w:p>
        </w:tc>
        <w:tc>
          <w:tcPr>
            <w:tcW w:w="7224" w:type="dxa"/>
          </w:tcPr>
          <w:p w14:paraId="4ECA1092" w14:textId="77777777" w:rsidR="001013B8" w:rsidRPr="004471B6" w:rsidRDefault="001013B8" w:rsidP="001013B8"/>
        </w:tc>
      </w:tr>
    </w:tbl>
    <w:p w14:paraId="1A71194F" w14:textId="77777777" w:rsidR="001013B8" w:rsidRDefault="001013B8" w:rsidP="001013B8"/>
    <w:p w14:paraId="7FE49D39" w14:textId="77777777" w:rsidR="005150A3" w:rsidRPr="004212A7" w:rsidRDefault="005150A3" w:rsidP="005150A3">
      <w:pPr>
        <w:rPr>
          <w:rFonts w:cstheme="minorHAnsi"/>
          <w:szCs w:val="18"/>
        </w:rPr>
      </w:pPr>
      <w:r w:rsidRPr="004212A7">
        <w:rPr>
          <w:rFonts w:cstheme="minorHAnsi"/>
          <w:b/>
          <w:szCs w:val="18"/>
        </w:rPr>
        <w:t>Please enclose a copy of any notification of the decision you are complaining about which has been issued by the administering authority. Also enclose a copy of any other letter or notification that you think might be helpful.</w:t>
      </w:r>
    </w:p>
    <w:p w14:paraId="2CF19DED" w14:textId="77777777" w:rsidR="0080702C" w:rsidRPr="0080702C" w:rsidRDefault="0080702C" w:rsidP="0080702C">
      <w:r w:rsidRPr="0080702C">
        <w:t>The Cambridgeshire Pension Fund and Northamptonshire Pension Fund are responsible for looking after your personal information under data protection laws. This means we keep your data safe and only use it when we need to provide pension services.</w:t>
      </w:r>
    </w:p>
    <w:p w14:paraId="4C446A15" w14:textId="77777777" w:rsidR="0080702C" w:rsidRPr="0080702C" w:rsidRDefault="0080702C" w:rsidP="0080702C">
      <w:r w:rsidRPr="0080702C">
        <w:t>Sometimes we must share your information with other organisations so we can meet our legal duties. We only share it when it's necessary and appropriate.</w:t>
      </w:r>
    </w:p>
    <w:p w14:paraId="77A6916D" w14:textId="77777777" w:rsidR="0080702C" w:rsidRPr="0080702C" w:rsidRDefault="0080702C" w:rsidP="0080702C">
      <w:r w:rsidRPr="0080702C">
        <w:t xml:space="preserve">You can find more details about: </w:t>
      </w:r>
    </w:p>
    <w:p w14:paraId="4C25EEB8" w14:textId="77777777" w:rsidR="0080702C" w:rsidRPr="0080702C" w:rsidRDefault="0080702C" w:rsidP="0080702C">
      <w:pPr>
        <w:numPr>
          <w:ilvl w:val="0"/>
          <w:numId w:val="4"/>
        </w:numPr>
      </w:pPr>
      <w:r w:rsidRPr="0080702C">
        <w:t>how we use your data</w:t>
      </w:r>
    </w:p>
    <w:p w14:paraId="6643E6E0" w14:textId="77777777" w:rsidR="0080702C" w:rsidRPr="0080702C" w:rsidRDefault="0080702C" w:rsidP="0080702C">
      <w:pPr>
        <w:numPr>
          <w:ilvl w:val="0"/>
          <w:numId w:val="4"/>
        </w:numPr>
      </w:pPr>
      <w:r w:rsidRPr="0080702C">
        <w:t>who we share it with</w:t>
      </w:r>
    </w:p>
    <w:p w14:paraId="55FD1E01" w14:textId="77777777" w:rsidR="0080702C" w:rsidRPr="0080702C" w:rsidRDefault="0080702C" w:rsidP="0080702C">
      <w:pPr>
        <w:numPr>
          <w:ilvl w:val="0"/>
          <w:numId w:val="4"/>
        </w:numPr>
      </w:pPr>
      <w:r w:rsidRPr="0080702C">
        <w:t xml:space="preserve">what your rights are </w:t>
      </w:r>
    </w:p>
    <w:p w14:paraId="6A74E527" w14:textId="77777777" w:rsidR="0080702C" w:rsidRPr="0080702C" w:rsidRDefault="0080702C" w:rsidP="0080702C">
      <w:r w:rsidRPr="0080702C">
        <w:t xml:space="preserve">on the </w:t>
      </w:r>
      <w:hyperlink r:id="rId16" w:history="1">
        <w:r w:rsidRPr="0080702C">
          <w:rPr>
            <w:rStyle w:val="Hyperlink"/>
          </w:rPr>
          <w:t>‘How we look after your data’ page</w:t>
        </w:r>
      </w:hyperlink>
      <w:r w:rsidRPr="0080702C">
        <w:t xml:space="preserve"> on our website.</w:t>
      </w:r>
    </w:p>
    <w:p w14:paraId="6A565A35" w14:textId="2187EC60" w:rsidR="00013E58" w:rsidRPr="001A70D2" w:rsidRDefault="0080702C" w:rsidP="0080702C">
      <w:r w:rsidRPr="0080702C">
        <w:t>If needed, this information is available in other formats and languages.</w:t>
      </w:r>
    </w:p>
    <w:sectPr w:rsidR="00013E58" w:rsidRPr="001A70D2" w:rsidSect="001013B8">
      <w:footerReference w:type="first" r:id="rId17"/>
      <w:pgSz w:w="11906" w:h="16838"/>
      <w:pgMar w:top="568" w:right="707" w:bottom="1276"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6BBB" w14:textId="77777777" w:rsidR="006869E8" w:rsidRDefault="006869E8" w:rsidP="00582434">
      <w:pPr>
        <w:spacing w:after="0" w:line="240" w:lineRule="auto"/>
      </w:pPr>
      <w:r>
        <w:separator/>
      </w:r>
    </w:p>
  </w:endnote>
  <w:endnote w:type="continuationSeparator" w:id="0">
    <w:p w14:paraId="1B7ADCC0" w14:textId="77777777" w:rsidR="006869E8" w:rsidRDefault="006869E8"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3001" w14:textId="77777777" w:rsidR="002C4FEF" w:rsidRDefault="002C4FEF" w:rsidP="002A231D">
    <w:pPr>
      <w:pStyle w:val="Footer"/>
      <w:tabs>
        <w:tab w:val="clear" w:pos="4513"/>
        <w:tab w:val="clear" w:pos="9026"/>
      </w:tabs>
      <w:ind w:right="-284"/>
      <w:jc w:val="right"/>
    </w:pPr>
    <w:r>
      <w:rPr>
        <w:noProof/>
        <w:lang w:eastAsia="en-GB"/>
      </w:rPr>
      <w:drawing>
        <wp:inline distT="0" distB="0" distL="0" distR="0" wp14:anchorId="6F354874" wp14:editId="6A298E3D">
          <wp:extent cx="3050918" cy="1018358"/>
          <wp:effectExtent l="0" t="0" r="0" b="0"/>
          <wp:docPr id="2" name="Picture 2"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a:extLst>
                      <a:ext uri="{28A0092B-C50C-407E-A947-70E740481C1C}">
                        <a14:useLocalDpi xmlns:a14="http://schemas.microsoft.com/office/drawing/2010/main" val="0"/>
                      </a:ext>
                    </a:extLst>
                  </a:blip>
                  <a:stretch>
                    <a:fillRect/>
                  </a:stretch>
                </pic:blipFill>
                <pic:spPr>
                  <a:xfrm>
                    <a:off x="0" y="0"/>
                    <a:ext cx="3050918" cy="101835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84BB" w14:textId="77777777" w:rsidR="002C4FEF" w:rsidRDefault="002C4FEF" w:rsidP="00AD72C8">
    <w:pPr>
      <w:pStyle w:val="Footer"/>
      <w:tabs>
        <w:tab w:val="clear" w:pos="4513"/>
        <w:tab w:val="clear" w:pos="9026"/>
      </w:tabs>
      <w:ind w:right="-284"/>
      <w:jc w:val="right"/>
    </w:pPr>
    <w:r>
      <w:rPr>
        <w:noProof/>
        <w:lang w:eastAsia="en-GB"/>
      </w:rPr>
      <w:drawing>
        <wp:inline distT="0" distB="0" distL="0" distR="0" wp14:anchorId="0B87C80F" wp14:editId="73129C45">
          <wp:extent cx="3042000" cy="1015200"/>
          <wp:effectExtent l="0" t="0" r="6350" b="0"/>
          <wp:docPr id="3" name="Picture 3"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2000" cy="1015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A73F" w14:textId="77777777" w:rsidR="002C4FEF" w:rsidRDefault="002C4FEF" w:rsidP="00AD72C8">
    <w:pPr>
      <w:pStyle w:val="Footer"/>
      <w:tabs>
        <w:tab w:val="clear" w:pos="4513"/>
        <w:tab w:val="clear" w:pos="9026"/>
      </w:tabs>
      <w:ind w:right="-284"/>
      <w:jc w:val="right"/>
    </w:pPr>
    <w:r>
      <w:rPr>
        <w:noProof/>
        <w:lang w:eastAsia="en-GB"/>
      </w:rPr>
      <w:drawing>
        <wp:inline distT="0" distB="0" distL="0" distR="0" wp14:anchorId="2C020571" wp14:editId="64979BFC">
          <wp:extent cx="3049200" cy="1018800"/>
          <wp:effectExtent l="0" t="0" r="0" b="0"/>
          <wp:docPr id="25" name="Picture 25"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A146" w14:textId="77777777" w:rsidR="006869E8" w:rsidRDefault="006869E8" w:rsidP="00582434">
      <w:pPr>
        <w:spacing w:after="0" w:line="240" w:lineRule="auto"/>
      </w:pPr>
      <w:r>
        <w:separator/>
      </w:r>
    </w:p>
  </w:footnote>
  <w:footnote w:type="continuationSeparator" w:id="0">
    <w:p w14:paraId="64212993" w14:textId="77777777" w:rsidR="006869E8" w:rsidRDefault="006869E8"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1AEF" w14:textId="77777777" w:rsidR="002C4FEF" w:rsidRDefault="002C4FEF" w:rsidP="00582434">
    <w:pPr>
      <w:pStyle w:val="Header"/>
      <w:tabs>
        <w:tab w:val="clear" w:pos="4513"/>
        <w:tab w:val="clear" w:pos="9026"/>
      </w:tabs>
      <w:ind w:left="142" w:right="-14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69FC" w14:textId="77777777" w:rsidR="002C4FEF" w:rsidRDefault="002C4FEF" w:rsidP="00582434">
    <w:pPr>
      <w:pStyle w:val="Header"/>
      <w:tabs>
        <w:tab w:val="clear" w:pos="4513"/>
        <w:tab w:val="clear" w:pos="9026"/>
      </w:tabs>
      <w:ind w:right="-142"/>
      <w:jc w:val="right"/>
    </w:pPr>
    <w:r>
      <w:rPr>
        <w:noProof/>
        <w:lang w:eastAsia="en-GB"/>
      </w:rPr>
      <w:drawing>
        <wp:inline distT="0" distB="0" distL="0" distR="0" wp14:anchorId="44476808" wp14:editId="026EC983">
          <wp:extent cx="1792800" cy="676800"/>
          <wp:effectExtent l="0" t="0" r="0" b="0"/>
          <wp:docPr id="1" name="Picture 1" descr="Cambridge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3" w15:restartNumberingAfterBreak="0">
    <w:nsid w:val="7B292F7F"/>
    <w:multiLevelType w:val="hybridMultilevel"/>
    <w:tmpl w:val="CBC86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42038">
    <w:abstractNumId w:val="1"/>
  </w:num>
  <w:num w:numId="2" w16cid:durableId="2070113002">
    <w:abstractNumId w:val="2"/>
  </w:num>
  <w:num w:numId="3" w16cid:durableId="1886217682">
    <w:abstractNumId w:val="3"/>
  </w:num>
  <w:num w:numId="4" w16cid:durableId="5023548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15FD2"/>
    <w:rsid w:val="00080CFC"/>
    <w:rsid w:val="000D51AE"/>
    <w:rsid w:val="001013B8"/>
    <w:rsid w:val="00110A50"/>
    <w:rsid w:val="00192C6D"/>
    <w:rsid w:val="001A246F"/>
    <w:rsid w:val="001A70D2"/>
    <w:rsid w:val="001B2AF3"/>
    <w:rsid w:val="001F1DC8"/>
    <w:rsid w:val="00254B39"/>
    <w:rsid w:val="00271089"/>
    <w:rsid w:val="00280803"/>
    <w:rsid w:val="002A231D"/>
    <w:rsid w:val="002A772A"/>
    <w:rsid w:val="002C4FEF"/>
    <w:rsid w:val="002E02CD"/>
    <w:rsid w:val="00316D64"/>
    <w:rsid w:val="00351B66"/>
    <w:rsid w:val="0036784E"/>
    <w:rsid w:val="00387525"/>
    <w:rsid w:val="004212A7"/>
    <w:rsid w:val="004A5A34"/>
    <w:rsid w:val="004E7459"/>
    <w:rsid w:val="00506947"/>
    <w:rsid w:val="005150A3"/>
    <w:rsid w:val="0052152A"/>
    <w:rsid w:val="0054091F"/>
    <w:rsid w:val="00550CAB"/>
    <w:rsid w:val="00582434"/>
    <w:rsid w:val="005A1610"/>
    <w:rsid w:val="005C4EFB"/>
    <w:rsid w:val="005D4CB3"/>
    <w:rsid w:val="006869E8"/>
    <w:rsid w:val="00690B8E"/>
    <w:rsid w:val="006A777F"/>
    <w:rsid w:val="007773EF"/>
    <w:rsid w:val="007F6741"/>
    <w:rsid w:val="0080702C"/>
    <w:rsid w:val="00863933"/>
    <w:rsid w:val="0092789C"/>
    <w:rsid w:val="00A07589"/>
    <w:rsid w:val="00A42A04"/>
    <w:rsid w:val="00A615D2"/>
    <w:rsid w:val="00AD6C39"/>
    <w:rsid w:val="00AD72C8"/>
    <w:rsid w:val="00B158BD"/>
    <w:rsid w:val="00B52E69"/>
    <w:rsid w:val="00BF0D5F"/>
    <w:rsid w:val="00C11211"/>
    <w:rsid w:val="00D30641"/>
    <w:rsid w:val="00DD73AB"/>
    <w:rsid w:val="00DF5AA7"/>
    <w:rsid w:val="00ED7168"/>
    <w:rsid w:val="00EF1722"/>
    <w:rsid w:val="00EF20EB"/>
    <w:rsid w:val="00EF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AF64B"/>
  <w15:chartTrackingRefBased/>
  <w15:docId w15:val="{EDF2C9C8-F023-488F-BD71-C3E765DC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34"/>
    <w:pPr>
      <w:outlineLvl w:val="0"/>
    </w:pPr>
    <w:rPr>
      <w:b/>
      <w:iCs/>
      <w:color w:val="61207F"/>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582434"/>
    <w:rPr>
      <w:b/>
      <w:iCs/>
      <w:color w:val="61207F"/>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2A772A"/>
    <w:pPr>
      <w:ind w:left="720"/>
      <w:contextualSpacing/>
    </w:pPr>
  </w:style>
  <w:style w:type="paragraph" w:customStyle="1" w:styleId="paragraph">
    <w:name w:val="paragraph"/>
    <w:basedOn w:val="Normal"/>
    <w:rsid w:val="00316D6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6D64"/>
  </w:style>
  <w:style w:type="character" w:customStyle="1" w:styleId="eop">
    <w:name w:val="eop"/>
    <w:basedOn w:val="DefaultParagraphFont"/>
    <w:rsid w:val="00316D64"/>
  </w:style>
  <w:style w:type="character" w:styleId="UnresolvedMention">
    <w:name w:val="Unresolved Mention"/>
    <w:basedOn w:val="DefaultParagraphFont"/>
    <w:uiPriority w:val="99"/>
    <w:semiHidden/>
    <w:unhideWhenUsed/>
    <w:rsid w:val="00807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7711">
      <w:bodyDiv w:val="1"/>
      <w:marLeft w:val="0"/>
      <w:marRight w:val="0"/>
      <w:marTop w:val="0"/>
      <w:marBottom w:val="0"/>
      <w:divBdr>
        <w:top w:val="none" w:sz="0" w:space="0" w:color="auto"/>
        <w:left w:val="none" w:sz="0" w:space="0" w:color="auto"/>
        <w:bottom w:val="none" w:sz="0" w:space="0" w:color="auto"/>
        <w:right w:val="none" w:sz="0" w:space="0" w:color="auto"/>
      </w:divBdr>
    </w:div>
    <w:div w:id="525677617">
      <w:bodyDiv w:val="1"/>
      <w:marLeft w:val="0"/>
      <w:marRight w:val="0"/>
      <w:marTop w:val="0"/>
      <w:marBottom w:val="0"/>
      <w:divBdr>
        <w:top w:val="none" w:sz="0" w:space="0" w:color="auto"/>
        <w:left w:val="none" w:sz="0" w:space="0" w:color="auto"/>
        <w:bottom w:val="none" w:sz="0" w:space="0" w:color="auto"/>
        <w:right w:val="none" w:sz="0" w:space="0" w:color="auto"/>
      </w:divBdr>
    </w:div>
    <w:div w:id="10292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ensions.westnorthants.gov.uk/information/about-us/how-we-look-after-your-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nquiries@pensions-ombudsman.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about-us/how-we-look-after-your-dat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D1151-D389-471D-8974-93F7530E2ECC}">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BA547994-4650-4397-BD80-C6604C407066}">
  <ds:schemaRefs>
    <ds:schemaRef ds:uri="http://schemas.microsoft.com/sharepoint/v3/contenttype/forms"/>
  </ds:schemaRefs>
</ds:datastoreItem>
</file>

<file path=customXml/itemProps3.xml><?xml version="1.0" encoding="utf-8"?>
<ds:datastoreItem xmlns:ds="http://schemas.openxmlformats.org/officeDocument/2006/customXml" ds:itemID="{EDBC7108-0DCA-4989-9158-A26307EF4DEE}"/>
</file>

<file path=docProps/app.xml><?xml version="1.0" encoding="utf-8"?>
<Properties xmlns="http://schemas.openxmlformats.org/officeDocument/2006/extended-properties" xmlns:vt="http://schemas.openxmlformats.org/officeDocument/2006/docPropsVTypes">
  <Template>Normal</Template>
  <TotalTime>3</TotalTime>
  <Pages>14</Pages>
  <Words>4070</Words>
  <Characters>20229</Characters>
  <Application>Microsoft Office Word</Application>
  <DocSecurity>0</DocSecurity>
  <Lines>546</Lines>
  <Paragraphs>347</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Gemma Crook</cp:lastModifiedBy>
  <cp:revision>5</cp:revision>
  <dcterms:created xsi:type="dcterms:W3CDTF">2025-11-28T12:07:00Z</dcterms:created>
  <dcterms:modified xsi:type="dcterms:W3CDTF">2026-04-01T09:45:00Z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