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577"/>
      </w:tblGrid>
      <w:tr w:rsidR="0076284E" w:rsidRPr="00F85392" w14:paraId="19D0528D" w14:textId="77777777" w:rsidTr="54C7BF7A">
        <w:trPr>
          <w:tblHeader/>
        </w:trPr>
        <w:tc>
          <w:tcPr>
            <w:tcW w:w="7996" w:type="dxa"/>
          </w:tcPr>
          <w:p w14:paraId="48AFEF68" w14:textId="6B5E5A91" w:rsidR="0076284E" w:rsidRPr="003819E4" w:rsidRDefault="005B266B" w:rsidP="00151389">
            <w:pPr>
              <w:pStyle w:val="Default"/>
              <w:jc w:val="right"/>
              <w:rPr>
                <w:b/>
                <w:color w:val="244D7A"/>
                <w:sz w:val="26"/>
                <w:szCs w:val="26"/>
              </w:rPr>
            </w:pPr>
            <w:r>
              <w:rPr>
                <w:b/>
                <w:color w:val="244D7A"/>
                <w:sz w:val="26"/>
                <w:szCs w:val="26"/>
              </w:rPr>
              <w:t>Cambridge</w:t>
            </w:r>
            <w:r w:rsidR="0076284E" w:rsidRPr="003819E4">
              <w:rPr>
                <w:b/>
                <w:color w:val="244D7A"/>
                <w:sz w:val="26"/>
                <w:szCs w:val="26"/>
              </w:rPr>
              <w:t>shire</w:t>
            </w:r>
          </w:p>
          <w:p w14:paraId="2080318A" w14:textId="77777777" w:rsidR="0076284E" w:rsidRPr="003819E4" w:rsidRDefault="0076284E" w:rsidP="00151389">
            <w:pPr>
              <w:pStyle w:val="Default"/>
              <w:jc w:val="right"/>
              <w:rPr>
                <w:color w:val="244D7A"/>
                <w:sz w:val="26"/>
                <w:szCs w:val="26"/>
              </w:rPr>
            </w:pPr>
            <w:r w:rsidRPr="003819E4">
              <w:rPr>
                <w:color w:val="244D7A"/>
                <w:sz w:val="26"/>
                <w:szCs w:val="26"/>
              </w:rPr>
              <w:t>Pension Fund</w:t>
            </w:r>
          </w:p>
        </w:tc>
        <w:tc>
          <w:tcPr>
            <w:tcW w:w="2577" w:type="dxa"/>
          </w:tcPr>
          <w:p w14:paraId="70F93CEB" w14:textId="4242D35A" w:rsidR="0076284E" w:rsidRPr="003819E4" w:rsidRDefault="005B266B" w:rsidP="00151389">
            <w:pPr>
              <w:pStyle w:val="Default"/>
              <w:jc w:val="right"/>
              <w:rPr>
                <w:b/>
                <w:color w:val="244D7A"/>
                <w:sz w:val="26"/>
                <w:szCs w:val="26"/>
              </w:rPr>
            </w:pPr>
            <w:r>
              <w:rPr>
                <w:b/>
                <w:color w:val="244D7A"/>
                <w:sz w:val="26"/>
                <w:szCs w:val="26"/>
              </w:rPr>
              <w:t>Northampton</w:t>
            </w:r>
            <w:r w:rsidR="0076284E" w:rsidRPr="003819E4">
              <w:rPr>
                <w:b/>
                <w:color w:val="244D7A"/>
                <w:sz w:val="26"/>
                <w:szCs w:val="26"/>
              </w:rPr>
              <w:t>shire</w:t>
            </w:r>
          </w:p>
          <w:p w14:paraId="24A2EFA5" w14:textId="77777777" w:rsidR="0076284E" w:rsidRPr="003819E4" w:rsidRDefault="0076284E" w:rsidP="00151389">
            <w:pPr>
              <w:pStyle w:val="Default"/>
              <w:jc w:val="right"/>
              <w:rPr>
                <w:color w:val="244D7A"/>
                <w:sz w:val="26"/>
                <w:szCs w:val="26"/>
              </w:rPr>
            </w:pPr>
            <w:r w:rsidRPr="003819E4">
              <w:rPr>
                <w:color w:val="244D7A"/>
                <w:sz w:val="26"/>
                <w:szCs w:val="26"/>
              </w:rPr>
              <w:t>Pension Fund</w:t>
            </w:r>
          </w:p>
        </w:tc>
      </w:tr>
    </w:tbl>
    <w:p w14:paraId="67FBBB3E" w14:textId="77777777" w:rsidR="0076284E" w:rsidRDefault="0076284E" w:rsidP="0076284E">
      <w:pPr>
        <w:rPr>
          <w:rFonts w:asciiTheme="minorHAnsi" w:hAnsiTheme="minorHAnsi" w:cstheme="minorHAnsi"/>
        </w:rPr>
      </w:pPr>
    </w:p>
    <w:p w14:paraId="3F4B396D" w14:textId="77777777" w:rsidR="0076284E" w:rsidRDefault="0076284E" w:rsidP="0076284E">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43E6E6C2" w14:textId="77777777" w:rsidR="0076284E" w:rsidRPr="00E72F6B" w:rsidRDefault="0076284E" w:rsidP="0076284E">
      <w:pPr>
        <w:tabs>
          <w:tab w:val="center" w:pos="5245"/>
          <w:tab w:val="right" w:pos="10466"/>
        </w:tabs>
        <w:rPr>
          <w:rFonts w:asciiTheme="minorHAnsi" w:hAnsiTheme="minorHAnsi" w:cstheme="minorHAnsi"/>
          <w:b/>
        </w:rPr>
      </w:pPr>
      <w:r>
        <w:rPr>
          <w:rFonts w:asciiTheme="minorHAnsi" w:hAnsiTheme="minorHAnsi" w:cstheme="minorHAnsi"/>
          <w:b/>
        </w:rPr>
        <w:tab/>
        <w:t>Buying pension lost because of time off</w:t>
      </w:r>
    </w:p>
    <w:p w14:paraId="0C2F8A5B" w14:textId="77777777" w:rsidR="00EB4C70" w:rsidRPr="0076284E" w:rsidRDefault="00EB4C70">
      <w:pPr>
        <w:rPr>
          <w:rFonts w:asciiTheme="minorHAnsi" w:hAnsiTheme="minorHAnsi" w:cstheme="minorHAnsi"/>
          <w:sz w:val="22"/>
          <w:szCs w:val="22"/>
        </w:rPr>
      </w:pPr>
    </w:p>
    <w:p w14:paraId="16DB6B6D" w14:textId="77777777" w:rsidR="0076284E" w:rsidRDefault="0076284E">
      <w:pPr>
        <w:rPr>
          <w:rFonts w:asciiTheme="minorHAnsi" w:hAnsiTheme="minorHAnsi" w:cstheme="minorHAnsi"/>
          <w:sz w:val="22"/>
          <w:szCs w:val="22"/>
        </w:rPr>
      </w:pPr>
      <w:r w:rsidRPr="0076284E">
        <w:rPr>
          <w:rFonts w:asciiTheme="minorHAnsi" w:hAnsiTheme="minorHAnsi" w:cstheme="minorHAnsi"/>
          <w:sz w:val="22"/>
          <w:szCs w:val="22"/>
        </w:rPr>
        <w:t xml:space="preserve">To </w:t>
      </w:r>
      <w:r>
        <w:rPr>
          <w:rFonts w:asciiTheme="minorHAnsi" w:hAnsiTheme="minorHAnsi" w:cstheme="minorHAnsi"/>
          <w:sz w:val="22"/>
          <w:szCs w:val="22"/>
        </w:rPr>
        <w:t>help you get a quote for buying back lost pension please:</w:t>
      </w:r>
    </w:p>
    <w:p w14:paraId="7AB4E812" w14:textId="77777777" w:rsidR="0076284E" w:rsidRDefault="0076284E" w:rsidP="0076284E">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fill in section 1 and 2 of this form; and</w:t>
      </w:r>
    </w:p>
    <w:p w14:paraId="0937F294" w14:textId="77777777" w:rsidR="0076284E" w:rsidRDefault="0076284E" w:rsidP="0076284E">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send the form to your employer’s payroll provider asking them to fill in section 3 and 4.</w:t>
      </w:r>
    </w:p>
    <w:p w14:paraId="4261CAF1" w14:textId="77777777" w:rsidR="0076284E" w:rsidRDefault="0076284E" w:rsidP="0076284E">
      <w:pPr>
        <w:rPr>
          <w:rFonts w:asciiTheme="minorHAnsi" w:hAnsiTheme="minorHAnsi" w:cstheme="minorHAnsi"/>
          <w:sz w:val="22"/>
          <w:szCs w:val="22"/>
        </w:rPr>
      </w:pPr>
    </w:p>
    <w:p w14:paraId="3CB35BB7" w14:textId="41041F28" w:rsidR="0076284E" w:rsidRDefault="0076284E" w:rsidP="0076284E">
      <w:pPr>
        <w:rPr>
          <w:rFonts w:asciiTheme="minorHAnsi" w:hAnsiTheme="minorHAnsi" w:cstheme="minorHAnsi"/>
          <w:sz w:val="22"/>
          <w:szCs w:val="22"/>
        </w:rPr>
      </w:pPr>
      <w:r>
        <w:rPr>
          <w:rFonts w:asciiTheme="minorHAnsi" w:hAnsiTheme="minorHAnsi" w:cstheme="minorHAnsi"/>
          <w:sz w:val="22"/>
          <w:szCs w:val="22"/>
        </w:rPr>
        <w:t>Once you have this information, you can the</w:t>
      </w:r>
      <w:r w:rsidR="00CC2FF0">
        <w:rPr>
          <w:rFonts w:asciiTheme="minorHAnsi" w:hAnsiTheme="minorHAnsi" w:cstheme="minorHAnsi"/>
          <w:sz w:val="22"/>
          <w:szCs w:val="22"/>
        </w:rPr>
        <w:t>n</w:t>
      </w:r>
      <w:r>
        <w:rPr>
          <w:rFonts w:asciiTheme="minorHAnsi" w:hAnsiTheme="minorHAnsi" w:cstheme="minorHAnsi"/>
          <w:sz w:val="22"/>
          <w:szCs w:val="22"/>
        </w:rPr>
        <w:t xml:space="preserve"> get a quote from the calculator on the LGPS </w:t>
      </w:r>
      <w:hyperlink r:id="rId10" w:history="1">
        <w:r w:rsidRPr="0076284E">
          <w:rPr>
            <w:rStyle w:val="Hyperlink"/>
            <w:rFonts w:asciiTheme="minorHAnsi" w:hAnsiTheme="minorHAnsi" w:cstheme="minorHAnsi"/>
            <w:sz w:val="22"/>
            <w:szCs w:val="22"/>
          </w:rPr>
          <w:t>website</w:t>
        </w:r>
      </w:hyperlink>
      <w:r>
        <w:rPr>
          <w:rFonts w:asciiTheme="minorHAnsi" w:hAnsiTheme="minorHAnsi" w:cstheme="minorHAnsi"/>
          <w:sz w:val="22"/>
          <w:szCs w:val="22"/>
        </w:rPr>
        <w:t>.</w:t>
      </w:r>
    </w:p>
    <w:p w14:paraId="47D23EFE" w14:textId="77777777" w:rsidR="0076284E" w:rsidRDefault="0076284E" w:rsidP="0076284E">
      <w:pPr>
        <w:rPr>
          <w:rFonts w:asciiTheme="minorHAnsi" w:hAnsiTheme="minorHAnsi" w:cstheme="minorHAnsi"/>
          <w:sz w:val="22"/>
          <w:szCs w:val="22"/>
        </w:rPr>
      </w:pPr>
    </w:p>
    <w:p w14:paraId="67C762FF" w14:textId="77777777" w:rsidR="0076284E" w:rsidRPr="0076284E" w:rsidRDefault="0076284E" w:rsidP="0076284E">
      <w:pPr>
        <w:rPr>
          <w:rFonts w:asciiTheme="minorHAnsi" w:hAnsiTheme="minorHAnsi" w:cstheme="minorHAnsi"/>
          <w:b/>
          <w:color w:val="61207F"/>
          <w:sz w:val="22"/>
          <w:szCs w:val="22"/>
        </w:rPr>
      </w:pPr>
      <w:r w:rsidRPr="0076284E">
        <w:rPr>
          <w:rFonts w:asciiTheme="minorHAnsi" w:hAnsiTheme="minorHAnsi" w:cstheme="minorHAnsi"/>
          <w:b/>
          <w:color w:val="61207F"/>
          <w:sz w:val="22"/>
          <w:szCs w:val="22"/>
        </w:rPr>
        <w:t>Section 1 – Personal details</w:t>
      </w:r>
    </w:p>
    <w:p w14:paraId="672DD0D6" w14:textId="77777777" w:rsidR="0076284E" w:rsidRPr="0076284E" w:rsidRDefault="0076284E"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76284E" w:rsidRPr="0076284E" w14:paraId="5A6F47CC" w14:textId="77777777" w:rsidTr="00151389">
        <w:trPr>
          <w:trHeight w:val="397"/>
          <w:tblHeader/>
        </w:trPr>
        <w:tc>
          <w:tcPr>
            <w:tcW w:w="2972" w:type="dxa"/>
            <w:shd w:val="clear" w:color="auto" w:fill="244D7A"/>
          </w:tcPr>
          <w:p w14:paraId="63B199C7" w14:textId="77777777" w:rsidR="0076284E" w:rsidRPr="004577D8" w:rsidRDefault="0076284E" w:rsidP="0076284E">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7484" w:type="dxa"/>
            <w:shd w:val="clear" w:color="auto" w:fill="244D7A"/>
          </w:tcPr>
          <w:p w14:paraId="2F6540AF" w14:textId="77777777" w:rsidR="0076284E" w:rsidRPr="004577D8" w:rsidRDefault="0076284E" w:rsidP="0076284E">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76284E" w:rsidRPr="0076284E" w14:paraId="4CAE1D64" w14:textId="77777777" w:rsidTr="00151389">
        <w:trPr>
          <w:trHeight w:val="397"/>
        </w:trPr>
        <w:tc>
          <w:tcPr>
            <w:tcW w:w="2972" w:type="dxa"/>
          </w:tcPr>
          <w:p w14:paraId="7A224F3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Surname</w:t>
            </w:r>
          </w:p>
        </w:tc>
        <w:tc>
          <w:tcPr>
            <w:tcW w:w="7484" w:type="dxa"/>
          </w:tcPr>
          <w:p w14:paraId="1146300D" w14:textId="77777777" w:rsidR="0076284E" w:rsidRPr="0076284E" w:rsidRDefault="0076284E" w:rsidP="0076284E">
            <w:pPr>
              <w:rPr>
                <w:rFonts w:asciiTheme="minorHAnsi" w:hAnsiTheme="minorHAnsi" w:cstheme="minorHAnsi"/>
                <w:sz w:val="22"/>
                <w:szCs w:val="22"/>
              </w:rPr>
            </w:pPr>
          </w:p>
        </w:tc>
      </w:tr>
      <w:tr w:rsidR="0076284E" w:rsidRPr="0076284E" w14:paraId="43929610" w14:textId="77777777" w:rsidTr="00151389">
        <w:trPr>
          <w:trHeight w:val="397"/>
        </w:trPr>
        <w:tc>
          <w:tcPr>
            <w:tcW w:w="2972" w:type="dxa"/>
          </w:tcPr>
          <w:p w14:paraId="4EAA67C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First names(s)</w:t>
            </w:r>
          </w:p>
        </w:tc>
        <w:tc>
          <w:tcPr>
            <w:tcW w:w="7484" w:type="dxa"/>
          </w:tcPr>
          <w:p w14:paraId="7A5C576B" w14:textId="77777777" w:rsidR="0076284E" w:rsidRPr="0076284E" w:rsidRDefault="0076284E" w:rsidP="0076284E">
            <w:pPr>
              <w:rPr>
                <w:rFonts w:asciiTheme="minorHAnsi" w:hAnsiTheme="minorHAnsi" w:cstheme="minorHAnsi"/>
                <w:sz w:val="22"/>
                <w:szCs w:val="22"/>
              </w:rPr>
            </w:pPr>
          </w:p>
        </w:tc>
      </w:tr>
      <w:tr w:rsidR="0076284E" w:rsidRPr="0076284E" w14:paraId="6F23B20D" w14:textId="77777777" w:rsidTr="00151389">
        <w:trPr>
          <w:trHeight w:val="397"/>
        </w:trPr>
        <w:tc>
          <w:tcPr>
            <w:tcW w:w="2972" w:type="dxa"/>
          </w:tcPr>
          <w:p w14:paraId="6993B6C2"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Title</w:t>
            </w:r>
          </w:p>
        </w:tc>
        <w:tc>
          <w:tcPr>
            <w:tcW w:w="7484" w:type="dxa"/>
          </w:tcPr>
          <w:p w14:paraId="62D70D3C" w14:textId="77777777" w:rsidR="0076284E" w:rsidRPr="0076284E" w:rsidRDefault="0076284E" w:rsidP="0076284E">
            <w:pPr>
              <w:rPr>
                <w:rFonts w:asciiTheme="minorHAnsi" w:hAnsiTheme="minorHAnsi" w:cstheme="minorHAnsi"/>
                <w:sz w:val="22"/>
                <w:szCs w:val="22"/>
              </w:rPr>
            </w:pPr>
          </w:p>
        </w:tc>
      </w:tr>
      <w:tr w:rsidR="0076284E" w:rsidRPr="0076284E" w14:paraId="642B2137" w14:textId="77777777" w:rsidTr="00151389">
        <w:trPr>
          <w:trHeight w:val="397"/>
        </w:trPr>
        <w:tc>
          <w:tcPr>
            <w:tcW w:w="2972" w:type="dxa"/>
          </w:tcPr>
          <w:p w14:paraId="47729535"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Previous surname(s)</w:t>
            </w:r>
          </w:p>
        </w:tc>
        <w:tc>
          <w:tcPr>
            <w:tcW w:w="7484" w:type="dxa"/>
          </w:tcPr>
          <w:p w14:paraId="11D2EF18" w14:textId="77777777" w:rsidR="0076284E" w:rsidRPr="0076284E" w:rsidRDefault="0076284E" w:rsidP="0076284E">
            <w:pPr>
              <w:rPr>
                <w:rFonts w:asciiTheme="minorHAnsi" w:hAnsiTheme="minorHAnsi" w:cstheme="minorHAnsi"/>
                <w:sz w:val="22"/>
                <w:szCs w:val="22"/>
              </w:rPr>
            </w:pPr>
          </w:p>
        </w:tc>
      </w:tr>
      <w:tr w:rsidR="0076284E" w:rsidRPr="0076284E" w14:paraId="62A65D0D" w14:textId="77777777" w:rsidTr="00151389">
        <w:trPr>
          <w:trHeight w:val="397"/>
        </w:trPr>
        <w:tc>
          <w:tcPr>
            <w:tcW w:w="2972" w:type="dxa"/>
          </w:tcPr>
          <w:p w14:paraId="65A62F58"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Date of birth</w:t>
            </w:r>
          </w:p>
        </w:tc>
        <w:tc>
          <w:tcPr>
            <w:tcW w:w="7484" w:type="dxa"/>
          </w:tcPr>
          <w:p w14:paraId="3373202E" w14:textId="77777777" w:rsidR="0076284E" w:rsidRPr="0076284E" w:rsidRDefault="0076284E" w:rsidP="0076284E">
            <w:pPr>
              <w:rPr>
                <w:rFonts w:asciiTheme="minorHAnsi" w:hAnsiTheme="minorHAnsi" w:cstheme="minorHAnsi"/>
                <w:sz w:val="22"/>
                <w:szCs w:val="22"/>
              </w:rPr>
            </w:pPr>
          </w:p>
        </w:tc>
      </w:tr>
      <w:tr w:rsidR="0076284E" w:rsidRPr="0076284E" w14:paraId="058BF84D" w14:textId="77777777" w:rsidTr="00151389">
        <w:trPr>
          <w:trHeight w:val="397"/>
        </w:trPr>
        <w:tc>
          <w:tcPr>
            <w:tcW w:w="2972" w:type="dxa"/>
          </w:tcPr>
          <w:p w14:paraId="234C9B7C"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National insurance number</w:t>
            </w:r>
          </w:p>
        </w:tc>
        <w:tc>
          <w:tcPr>
            <w:tcW w:w="7484" w:type="dxa"/>
          </w:tcPr>
          <w:p w14:paraId="4CF59CC4" w14:textId="77777777" w:rsidR="0076284E" w:rsidRPr="0076284E" w:rsidRDefault="0076284E" w:rsidP="0076284E">
            <w:pPr>
              <w:rPr>
                <w:rFonts w:asciiTheme="minorHAnsi" w:hAnsiTheme="minorHAnsi" w:cstheme="minorHAnsi"/>
                <w:sz w:val="22"/>
                <w:szCs w:val="22"/>
              </w:rPr>
            </w:pPr>
          </w:p>
        </w:tc>
      </w:tr>
      <w:tr w:rsidR="0076284E" w:rsidRPr="0076284E" w14:paraId="5886D0ED" w14:textId="77777777" w:rsidTr="00151389">
        <w:trPr>
          <w:trHeight w:val="397"/>
        </w:trPr>
        <w:tc>
          <w:tcPr>
            <w:tcW w:w="2972" w:type="dxa"/>
          </w:tcPr>
          <w:p w14:paraId="65C1676E"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Address</w:t>
            </w:r>
          </w:p>
        </w:tc>
        <w:tc>
          <w:tcPr>
            <w:tcW w:w="7484" w:type="dxa"/>
          </w:tcPr>
          <w:p w14:paraId="47A9CF69" w14:textId="77777777" w:rsidR="0076284E" w:rsidRPr="0076284E" w:rsidRDefault="0076284E" w:rsidP="0076284E">
            <w:pPr>
              <w:rPr>
                <w:rFonts w:asciiTheme="minorHAnsi" w:hAnsiTheme="minorHAnsi" w:cstheme="minorHAnsi"/>
                <w:sz w:val="22"/>
                <w:szCs w:val="22"/>
              </w:rPr>
            </w:pPr>
          </w:p>
        </w:tc>
      </w:tr>
      <w:tr w:rsidR="0076284E" w:rsidRPr="0076284E" w14:paraId="33213E04" w14:textId="77777777" w:rsidTr="00151389">
        <w:trPr>
          <w:trHeight w:val="397"/>
        </w:trPr>
        <w:tc>
          <w:tcPr>
            <w:tcW w:w="2972" w:type="dxa"/>
          </w:tcPr>
          <w:p w14:paraId="4709EF83"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Post code</w:t>
            </w:r>
          </w:p>
        </w:tc>
        <w:tc>
          <w:tcPr>
            <w:tcW w:w="7484" w:type="dxa"/>
          </w:tcPr>
          <w:p w14:paraId="63363F24" w14:textId="77777777" w:rsidR="0076284E" w:rsidRPr="0076284E" w:rsidRDefault="0076284E" w:rsidP="0076284E">
            <w:pPr>
              <w:rPr>
                <w:rFonts w:asciiTheme="minorHAnsi" w:hAnsiTheme="minorHAnsi" w:cstheme="minorHAnsi"/>
                <w:sz w:val="22"/>
                <w:szCs w:val="22"/>
              </w:rPr>
            </w:pPr>
          </w:p>
        </w:tc>
      </w:tr>
      <w:tr w:rsidR="0076284E" w:rsidRPr="0076284E" w14:paraId="05CCF93B" w14:textId="77777777" w:rsidTr="00151389">
        <w:trPr>
          <w:trHeight w:val="397"/>
        </w:trPr>
        <w:tc>
          <w:tcPr>
            <w:tcW w:w="2972" w:type="dxa"/>
          </w:tcPr>
          <w:p w14:paraId="1D54F58C"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Home email address</w:t>
            </w:r>
          </w:p>
        </w:tc>
        <w:tc>
          <w:tcPr>
            <w:tcW w:w="7484" w:type="dxa"/>
          </w:tcPr>
          <w:p w14:paraId="5F5CCA62" w14:textId="77777777" w:rsidR="0076284E" w:rsidRPr="0076284E" w:rsidRDefault="0076284E" w:rsidP="0076284E">
            <w:pPr>
              <w:rPr>
                <w:rFonts w:asciiTheme="minorHAnsi" w:hAnsiTheme="minorHAnsi" w:cstheme="minorHAnsi"/>
                <w:sz w:val="22"/>
                <w:szCs w:val="22"/>
              </w:rPr>
            </w:pPr>
          </w:p>
        </w:tc>
      </w:tr>
      <w:tr w:rsidR="0076284E" w:rsidRPr="0076284E" w14:paraId="441AC21E" w14:textId="77777777" w:rsidTr="00151389">
        <w:trPr>
          <w:trHeight w:val="397"/>
        </w:trPr>
        <w:tc>
          <w:tcPr>
            <w:tcW w:w="2972" w:type="dxa"/>
          </w:tcPr>
          <w:p w14:paraId="238207EE"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Mobile phone number</w:t>
            </w:r>
          </w:p>
        </w:tc>
        <w:tc>
          <w:tcPr>
            <w:tcW w:w="7484" w:type="dxa"/>
          </w:tcPr>
          <w:p w14:paraId="4E76F17A" w14:textId="77777777" w:rsidR="0076284E" w:rsidRPr="0076284E" w:rsidRDefault="0076284E" w:rsidP="0076284E">
            <w:pPr>
              <w:rPr>
                <w:rFonts w:asciiTheme="minorHAnsi" w:hAnsiTheme="minorHAnsi" w:cstheme="minorHAnsi"/>
                <w:sz w:val="22"/>
                <w:szCs w:val="22"/>
              </w:rPr>
            </w:pPr>
          </w:p>
        </w:tc>
      </w:tr>
      <w:tr w:rsidR="0076284E" w:rsidRPr="0076284E" w14:paraId="10C0F2B4" w14:textId="77777777" w:rsidTr="00151389">
        <w:trPr>
          <w:trHeight w:val="397"/>
        </w:trPr>
        <w:tc>
          <w:tcPr>
            <w:tcW w:w="2972" w:type="dxa"/>
          </w:tcPr>
          <w:p w14:paraId="5195C8D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Employer</w:t>
            </w:r>
          </w:p>
        </w:tc>
        <w:tc>
          <w:tcPr>
            <w:tcW w:w="7484" w:type="dxa"/>
          </w:tcPr>
          <w:p w14:paraId="7A46FF66" w14:textId="77777777" w:rsidR="0076284E" w:rsidRPr="0076284E" w:rsidRDefault="0076284E" w:rsidP="0076284E">
            <w:pPr>
              <w:rPr>
                <w:rFonts w:asciiTheme="minorHAnsi" w:hAnsiTheme="minorHAnsi" w:cstheme="minorHAnsi"/>
                <w:sz w:val="22"/>
                <w:szCs w:val="22"/>
              </w:rPr>
            </w:pPr>
          </w:p>
        </w:tc>
      </w:tr>
      <w:tr w:rsidR="0076284E" w:rsidRPr="0076284E" w14:paraId="3ED4C438" w14:textId="77777777" w:rsidTr="00151389">
        <w:trPr>
          <w:trHeight w:val="397"/>
        </w:trPr>
        <w:tc>
          <w:tcPr>
            <w:tcW w:w="2972" w:type="dxa"/>
          </w:tcPr>
          <w:p w14:paraId="552BA69A"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Payroll number</w:t>
            </w:r>
          </w:p>
        </w:tc>
        <w:tc>
          <w:tcPr>
            <w:tcW w:w="7484" w:type="dxa"/>
          </w:tcPr>
          <w:p w14:paraId="06A3392A" w14:textId="77777777" w:rsidR="0076284E" w:rsidRPr="0076284E" w:rsidRDefault="0076284E" w:rsidP="0076284E">
            <w:pPr>
              <w:rPr>
                <w:rFonts w:asciiTheme="minorHAnsi" w:hAnsiTheme="minorHAnsi" w:cstheme="minorHAnsi"/>
                <w:sz w:val="22"/>
                <w:szCs w:val="22"/>
              </w:rPr>
            </w:pPr>
          </w:p>
        </w:tc>
      </w:tr>
      <w:tr w:rsidR="0076284E" w:rsidRPr="0076284E" w14:paraId="06488AE2" w14:textId="77777777" w:rsidTr="00151389">
        <w:trPr>
          <w:trHeight w:val="397"/>
        </w:trPr>
        <w:tc>
          <w:tcPr>
            <w:tcW w:w="2972" w:type="dxa"/>
          </w:tcPr>
          <w:p w14:paraId="03786885"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Job title</w:t>
            </w:r>
          </w:p>
        </w:tc>
        <w:tc>
          <w:tcPr>
            <w:tcW w:w="7484" w:type="dxa"/>
          </w:tcPr>
          <w:p w14:paraId="3D4E776E" w14:textId="77777777" w:rsidR="0076284E" w:rsidRPr="0076284E" w:rsidRDefault="0076284E" w:rsidP="0076284E">
            <w:pPr>
              <w:rPr>
                <w:rFonts w:asciiTheme="minorHAnsi" w:hAnsiTheme="minorHAnsi" w:cstheme="minorHAnsi"/>
                <w:sz w:val="22"/>
                <w:szCs w:val="22"/>
              </w:rPr>
            </w:pPr>
          </w:p>
        </w:tc>
      </w:tr>
      <w:tr w:rsidR="0076284E" w:rsidRPr="0076284E" w14:paraId="17227797" w14:textId="77777777" w:rsidTr="00151389">
        <w:trPr>
          <w:trHeight w:val="397"/>
        </w:trPr>
        <w:tc>
          <w:tcPr>
            <w:tcW w:w="2972" w:type="dxa"/>
          </w:tcPr>
          <w:p w14:paraId="2804C45D"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Unique post reference</w:t>
            </w:r>
          </w:p>
        </w:tc>
        <w:tc>
          <w:tcPr>
            <w:tcW w:w="7484" w:type="dxa"/>
          </w:tcPr>
          <w:p w14:paraId="59EDE978" w14:textId="77777777" w:rsidR="0076284E" w:rsidRPr="0076284E" w:rsidRDefault="0076284E" w:rsidP="0076284E">
            <w:pPr>
              <w:rPr>
                <w:rFonts w:asciiTheme="minorHAnsi" w:hAnsiTheme="minorHAnsi" w:cstheme="minorHAnsi"/>
                <w:sz w:val="22"/>
                <w:szCs w:val="22"/>
              </w:rPr>
            </w:pPr>
          </w:p>
        </w:tc>
      </w:tr>
      <w:tr w:rsidR="0076284E" w:rsidRPr="0076284E" w14:paraId="59A97010" w14:textId="77777777" w:rsidTr="00151389">
        <w:trPr>
          <w:trHeight w:val="397"/>
        </w:trPr>
        <w:tc>
          <w:tcPr>
            <w:tcW w:w="2972" w:type="dxa"/>
          </w:tcPr>
          <w:p w14:paraId="20528AEA"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Work phone number</w:t>
            </w:r>
          </w:p>
        </w:tc>
        <w:tc>
          <w:tcPr>
            <w:tcW w:w="7484" w:type="dxa"/>
          </w:tcPr>
          <w:p w14:paraId="19A7E92F" w14:textId="77777777" w:rsidR="0076284E" w:rsidRPr="0076284E" w:rsidRDefault="0076284E" w:rsidP="0076284E">
            <w:pPr>
              <w:rPr>
                <w:rFonts w:asciiTheme="minorHAnsi" w:hAnsiTheme="minorHAnsi" w:cstheme="minorHAnsi"/>
                <w:sz w:val="22"/>
                <w:szCs w:val="22"/>
              </w:rPr>
            </w:pPr>
          </w:p>
        </w:tc>
      </w:tr>
    </w:tbl>
    <w:p w14:paraId="543CF44C" w14:textId="77777777" w:rsidR="0076284E" w:rsidRDefault="0076284E" w:rsidP="0076284E">
      <w:pPr>
        <w:rPr>
          <w:rFonts w:asciiTheme="minorHAnsi" w:hAnsiTheme="minorHAnsi" w:cstheme="minorHAnsi"/>
          <w:sz w:val="22"/>
          <w:szCs w:val="22"/>
        </w:rPr>
      </w:pPr>
    </w:p>
    <w:p w14:paraId="4174E352" w14:textId="77777777" w:rsidR="0076284E" w:rsidRPr="0076284E" w:rsidRDefault="0076284E" w:rsidP="0076284E">
      <w:pPr>
        <w:rPr>
          <w:rFonts w:asciiTheme="minorHAnsi" w:hAnsiTheme="minorHAnsi" w:cstheme="minorHAnsi"/>
          <w:b/>
          <w:color w:val="61207F"/>
          <w:sz w:val="22"/>
          <w:szCs w:val="22"/>
        </w:rPr>
      </w:pPr>
      <w:r w:rsidRPr="0076284E">
        <w:rPr>
          <w:rFonts w:asciiTheme="minorHAnsi" w:hAnsiTheme="minorHAnsi" w:cstheme="minorHAnsi"/>
          <w:b/>
          <w:color w:val="61207F"/>
          <w:sz w:val="22"/>
          <w:szCs w:val="22"/>
        </w:rPr>
        <w:t>Section 2 – Details of time off</w:t>
      </w:r>
    </w:p>
    <w:p w14:paraId="3C41A737" w14:textId="77777777" w:rsidR="0076284E" w:rsidRDefault="0076284E"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Details of time off"/>
        <w:tblDescription w:val="Member's confirmation of dates of time off"/>
      </w:tblPr>
      <w:tblGrid>
        <w:gridCol w:w="2972"/>
        <w:gridCol w:w="7484"/>
      </w:tblGrid>
      <w:tr w:rsidR="0076284E" w:rsidRPr="0076284E" w14:paraId="6D0AAACF" w14:textId="77777777" w:rsidTr="00151389">
        <w:trPr>
          <w:trHeight w:val="397"/>
          <w:tblHeader/>
        </w:trPr>
        <w:tc>
          <w:tcPr>
            <w:tcW w:w="2972" w:type="dxa"/>
            <w:shd w:val="clear" w:color="auto" w:fill="244D7A"/>
          </w:tcPr>
          <w:p w14:paraId="3DB8CE6F" w14:textId="77777777" w:rsidR="0076284E" w:rsidRPr="004577D8" w:rsidRDefault="0076284E" w:rsidP="0015138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7484" w:type="dxa"/>
            <w:shd w:val="clear" w:color="auto" w:fill="244D7A"/>
          </w:tcPr>
          <w:p w14:paraId="75D44FEA" w14:textId="77777777" w:rsidR="0076284E" w:rsidRPr="004577D8" w:rsidRDefault="0076284E" w:rsidP="0015138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76284E" w:rsidRPr="0076284E" w14:paraId="4323EBCA" w14:textId="77777777" w:rsidTr="00151389">
        <w:trPr>
          <w:trHeight w:val="397"/>
        </w:trPr>
        <w:tc>
          <w:tcPr>
            <w:tcW w:w="2972" w:type="dxa"/>
          </w:tcPr>
          <w:p w14:paraId="4D47A921" w14:textId="77777777" w:rsidR="0076284E" w:rsidRPr="0076284E" w:rsidRDefault="0076284E" w:rsidP="00151389">
            <w:pPr>
              <w:ind w:right="261"/>
              <w:rPr>
                <w:rFonts w:ascii="Calibri" w:hAnsi="Calibri" w:cs="Calibri"/>
                <w:sz w:val="22"/>
                <w:szCs w:val="22"/>
              </w:rPr>
            </w:pPr>
            <w:r>
              <w:rPr>
                <w:rFonts w:ascii="Calibri" w:hAnsi="Calibri" w:cs="Calibri"/>
                <w:sz w:val="22"/>
                <w:szCs w:val="22"/>
              </w:rPr>
              <w:t>Time off from</w:t>
            </w:r>
          </w:p>
        </w:tc>
        <w:tc>
          <w:tcPr>
            <w:tcW w:w="7484" w:type="dxa"/>
          </w:tcPr>
          <w:p w14:paraId="51304069" w14:textId="77777777" w:rsidR="0076284E" w:rsidRPr="0076284E" w:rsidRDefault="0076284E" w:rsidP="00151389">
            <w:pPr>
              <w:rPr>
                <w:rFonts w:asciiTheme="minorHAnsi" w:hAnsiTheme="minorHAnsi" w:cstheme="minorHAnsi"/>
                <w:sz w:val="22"/>
                <w:szCs w:val="22"/>
              </w:rPr>
            </w:pPr>
          </w:p>
        </w:tc>
      </w:tr>
      <w:tr w:rsidR="0076284E" w:rsidRPr="0076284E" w14:paraId="13807488" w14:textId="77777777" w:rsidTr="00151389">
        <w:trPr>
          <w:trHeight w:val="397"/>
        </w:trPr>
        <w:tc>
          <w:tcPr>
            <w:tcW w:w="2972" w:type="dxa"/>
          </w:tcPr>
          <w:p w14:paraId="54197096" w14:textId="77777777" w:rsidR="0076284E" w:rsidRPr="0076284E" w:rsidRDefault="0076284E" w:rsidP="00151389">
            <w:pPr>
              <w:ind w:right="261"/>
              <w:rPr>
                <w:rFonts w:ascii="Calibri" w:hAnsi="Calibri" w:cs="Calibri"/>
                <w:sz w:val="22"/>
                <w:szCs w:val="22"/>
              </w:rPr>
            </w:pPr>
            <w:r>
              <w:rPr>
                <w:rFonts w:ascii="Calibri" w:hAnsi="Calibri" w:cs="Calibri"/>
                <w:sz w:val="22"/>
                <w:szCs w:val="22"/>
              </w:rPr>
              <w:t>Time off to</w:t>
            </w:r>
          </w:p>
        </w:tc>
        <w:tc>
          <w:tcPr>
            <w:tcW w:w="7484" w:type="dxa"/>
          </w:tcPr>
          <w:p w14:paraId="6F00F9EA" w14:textId="77777777" w:rsidR="0076284E" w:rsidRPr="0076284E" w:rsidRDefault="0076284E" w:rsidP="00151389">
            <w:pPr>
              <w:rPr>
                <w:rFonts w:asciiTheme="minorHAnsi" w:hAnsiTheme="minorHAnsi" w:cstheme="minorHAnsi"/>
                <w:sz w:val="22"/>
                <w:szCs w:val="22"/>
              </w:rPr>
            </w:pPr>
          </w:p>
        </w:tc>
      </w:tr>
    </w:tbl>
    <w:p w14:paraId="420335E3" w14:textId="77777777" w:rsidR="0076284E" w:rsidRDefault="0076284E" w:rsidP="0076284E">
      <w:pPr>
        <w:rPr>
          <w:rFonts w:asciiTheme="minorHAnsi" w:hAnsiTheme="minorHAnsi" w:cstheme="minorHAnsi"/>
          <w:sz w:val="22"/>
          <w:szCs w:val="22"/>
        </w:rPr>
      </w:pPr>
    </w:p>
    <w:p w14:paraId="10370CF3" w14:textId="77777777" w:rsidR="0076284E" w:rsidRDefault="0076284E" w:rsidP="0076284E">
      <w:pPr>
        <w:rPr>
          <w:rFonts w:asciiTheme="minorHAnsi" w:hAnsiTheme="minorHAnsi" w:cstheme="minorHAnsi"/>
          <w:b/>
          <w:sz w:val="22"/>
          <w:szCs w:val="22"/>
        </w:rPr>
      </w:pPr>
      <w:r w:rsidRPr="0076284E">
        <w:rPr>
          <w:rFonts w:asciiTheme="minorHAnsi" w:hAnsiTheme="minorHAnsi" w:cstheme="minorHAnsi"/>
          <w:sz w:val="22"/>
          <w:szCs w:val="22"/>
        </w:rPr>
        <w:t xml:space="preserve">If you ask to buy back lost pension </w:t>
      </w:r>
      <w:r w:rsidRPr="0076284E">
        <w:rPr>
          <w:rFonts w:asciiTheme="minorHAnsi" w:hAnsiTheme="minorHAnsi" w:cstheme="minorHAnsi"/>
          <w:b/>
          <w:sz w:val="22"/>
          <w:szCs w:val="22"/>
        </w:rPr>
        <w:t>within 30 days</w:t>
      </w:r>
      <w:r w:rsidRPr="0076284E">
        <w:rPr>
          <w:rFonts w:asciiTheme="minorHAnsi" w:hAnsiTheme="minorHAnsi" w:cstheme="minorHAnsi"/>
          <w:sz w:val="22"/>
          <w:szCs w:val="22"/>
        </w:rPr>
        <w:t xml:space="preserve"> of coming back to work (as long as you weren’t off on strike), then </w:t>
      </w:r>
      <w:r w:rsidRPr="0076284E">
        <w:rPr>
          <w:rFonts w:asciiTheme="minorHAnsi" w:hAnsiTheme="minorHAnsi" w:cstheme="minorHAnsi"/>
          <w:b/>
          <w:sz w:val="22"/>
          <w:szCs w:val="22"/>
        </w:rPr>
        <w:t>your employer will pay 2/3rds of the cost. You’ll be charged the whole cost if you’ve been off on strike.</w:t>
      </w:r>
    </w:p>
    <w:p w14:paraId="2AF884B2" w14:textId="77777777" w:rsidR="0076284E" w:rsidRDefault="0076284E" w:rsidP="0076284E">
      <w:pPr>
        <w:rPr>
          <w:rFonts w:asciiTheme="minorHAnsi" w:hAnsiTheme="minorHAnsi" w:cstheme="minorHAnsi"/>
          <w:b/>
          <w:sz w:val="22"/>
          <w:szCs w:val="22"/>
        </w:rPr>
      </w:pPr>
    </w:p>
    <w:p w14:paraId="1B075FE8" w14:textId="77777777" w:rsidR="0076284E" w:rsidRDefault="0076284E" w:rsidP="0076284E">
      <w:pPr>
        <w:rPr>
          <w:rFonts w:asciiTheme="minorHAnsi" w:hAnsiTheme="minorHAnsi" w:cstheme="minorHAnsi"/>
          <w:sz w:val="22"/>
          <w:szCs w:val="22"/>
        </w:rPr>
      </w:pPr>
      <w:r w:rsidRPr="0076284E">
        <w:rPr>
          <w:rFonts w:asciiTheme="minorHAnsi" w:hAnsiTheme="minorHAnsi" w:cstheme="minorHAnsi"/>
          <w:sz w:val="22"/>
          <w:szCs w:val="22"/>
        </w:rPr>
        <w:t xml:space="preserve">You can still buy back lost pension </w:t>
      </w:r>
      <w:r w:rsidRPr="0076284E">
        <w:rPr>
          <w:rFonts w:asciiTheme="minorHAnsi" w:hAnsiTheme="minorHAnsi" w:cstheme="minorHAnsi"/>
          <w:b/>
          <w:sz w:val="22"/>
          <w:szCs w:val="22"/>
        </w:rPr>
        <w:t>after 30 days</w:t>
      </w:r>
      <w:r w:rsidRPr="0076284E">
        <w:rPr>
          <w:rFonts w:asciiTheme="minorHAnsi" w:hAnsiTheme="minorHAnsi" w:cstheme="minorHAnsi"/>
          <w:sz w:val="22"/>
          <w:szCs w:val="22"/>
        </w:rPr>
        <w:t xml:space="preserve">, but </w:t>
      </w:r>
      <w:r w:rsidRPr="0076284E">
        <w:rPr>
          <w:rFonts w:asciiTheme="minorHAnsi" w:hAnsiTheme="minorHAnsi" w:cstheme="minorHAnsi"/>
          <w:b/>
          <w:sz w:val="22"/>
          <w:szCs w:val="22"/>
        </w:rPr>
        <w:t>you’ll need to pay the whole cost</w:t>
      </w:r>
      <w:r w:rsidRPr="0076284E">
        <w:rPr>
          <w:rFonts w:asciiTheme="minorHAnsi" w:hAnsiTheme="minorHAnsi" w:cstheme="minorHAnsi"/>
          <w:sz w:val="22"/>
          <w:szCs w:val="22"/>
        </w:rPr>
        <w:t xml:space="preserve"> (unless your employer ch</w:t>
      </w:r>
      <w:r>
        <w:rPr>
          <w:rFonts w:asciiTheme="minorHAnsi" w:hAnsiTheme="minorHAnsi" w:cstheme="minorHAnsi"/>
          <w:sz w:val="22"/>
          <w:szCs w:val="22"/>
        </w:rPr>
        <w:t>ooses to pay part of the cost).</w:t>
      </w:r>
    </w:p>
    <w:p w14:paraId="04F70673" w14:textId="77777777" w:rsidR="0076284E" w:rsidRDefault="0076284E" w:rsidP="0076284E">
      <w:pPr>
        <w:rPr>
          <w:rFonts w:asciiTheme="minorHAnsi" w:hAnsiTheme="minorHAnsi" w:cstheme="minorHAnsi"/>
          <w:sz w:val="22"/>
          <w:szCs w:val="22"/>
        </w:rPr>
      </w:pPr>
    </w:p>
    <w:p w14:paraId="13BF21FA" w14:textId="77777777" w:rsidR="0076284E" w:rsidRDefault="0076284E" w:rsidP="0076284E">
      <w:pPr>
        <w:rPr>
          <w:rFonts w:asciiTheme="minorHAnsi" w:hAnsiTheme="minorHAnsi" w:cstheme="minorHAnsi"/>
          <w:sz w:val="22"/>
          <w:szCs w:val="22"/>
        </w:rPr>
      </w:pPr>
      <w:r w:rsidRPr="0076284E">
        <w:rPr>
          <w:rFonts w:asciiTheme="minorHAnsi" w:hAnsiTheme="minorHAnsi" w:cstheme="minorHAnsi"/>
          <w:sz w:val="22"/>
          <w:szCs w:val="22"/>
        </w:rPr>
        <w:t xml:space="preserve">If you’d like to buy back pension because you’ve been on </w:t>
      </w:r>
      <w:r w:rsidRPr="0076284E">
        <w:rPr>
          <w:rFonts w:asciiTheme="minorHAnsi" w:hAnsiTheme="minorHAnsi" w:cstheme="minorHAnsi"/>
          <w:b/>
          <w:sz w:val="22"/>
          <w:szCs w:val="22"/>
        </w:rPr>
        <w:t>unpaid child related leave</w:t>
      </w:r>
      <w:r w:rsidRPr="0076284E">
        <w:rPr>
          <w:rFonts w:asciiTheme="minorHAnsi" w:hAnsiTheme="minorHAnsi" w:cstheme="minorHAnsi"/>
          <w:sz w:val="22"/>
          <w:szCs w:val="22"/>
        </w:rPr>
        <w:t xml:space="preserve"> and </w:t>
      </w:r>
      <w:r w:rsidRPr="0076284E">
        <w:rPr>
          <w:rFonts w:asciiTheme="minorHAnsi" w:hAnsiTheme="minorHAnsi" w:cstheme="minorHAnsi"/>
          <w:b/>
          <w:sz w:val="22"/>
          <w:szCs w:val="22"/>
        </w:rPr>
        <w:t>choose not to come back</w:t>
      </w:r>
      <w:r w:rsidRPr="0076284E">
        <w:rPr>
          <w:rFonts w:asciiTheme="minorHAnsi" w:hAnsiTheme="minorHAnsi" w:cstheme="minorHAnsi"/>
          <w:sz w:val="22"/>
          <w:szCs w:val="22"/>
        </w:rPr>
        <w:t xml:space="preserve"> to work, you need to </w:t>
      </w:r>
      <w:r w:rsidRPr="0076284E">
        <w:rPr>
          <w:rFonts w:asciiTheme="minorHAnsi" w:hAnsiTheme="minorHAnsi" w:cstheme="minorHAnsi"/>
          <w:b/>
          <w:sz w:val="22"/>
          <w:szCs w:val="22"/>
        </w:rPr>
        <w:t>ask to buy back the pension before you leave</w:t>
      </w:r>
      <w:r w:rsidRPr="0076284E">
        <w:rPr>
          <w:rFonts w:asciiTheme="minorHAnsi" w:hAnsiTheme="minorHAnsi" w:cstheme="minorHAnsi"/>
          <w:sz w:val="22"/>
          <w:szCs w:val="22"/>
        </w:rPr>
        <w:t>.</w:t>
      </w:r>
    </w:p>
    <w:p w14:paraId="26873024" w14:textId="77777777" w:rsidR="0076284E" w:rsidRDefault="0076284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B4E9106" w14:textId="77777777" w:rsidR="0076284E" w:rsidRPr="004446E5" w:rsidRDefault="004446E5" w:rsidP="0076284E">
      <w:pPr>
        <w:rPr>
          <w:rFonts w:asciiTheme="minorHAnsi" w:hAnsiTheme="minorHAnsi" w:cstheme="minorHAnsi"/>
          <w:b/>
          <w:color w:val="61207F"/>
          <w:sz w:val="22"/>
          <w:szCs w:val="22"/>
        </w:rPr>
      </w:pPr>
      <w:r w:rsidRPr="004446E5">
        <w:rPr>
          <w:rFonts w:asciiTheme="minorHAnsi" w:hAnsiTheme="minorHAnsi" w:cstheme="minorHAnsi"/>
          <w:b/>
          <w:color w:val="61207F"/>
          <w:sz w:val="22"/>
          <w:szCs w:val="22"/>
        </w:rPr>
        <w:lastRenderedPageBreak/>
        <w:t>Section 3 – Employer confirmation of details of time off</w:t>
      </w:r>
    </w:p>
    <w:p w14:paraId="001E52A6" w14:textId="77777777" w:rsidR="004446E5" w:rsidRDefault="004446E5"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 confirmation of details of time off"/>
        <w:tblDescription w:val="Employer confirmation of details of time off"/>
      </w:tblPr>
      <w:tblGrid>
        <w:gridCol w:w="4673"/>
        <w:gridCol w:w="5783"/>
      </w:tblGrid>
      <w:tr w:rsidR="004446E5" w:rsidRPr="0076284E" w14:paraId="2A220BB6" w14:textId="77777777" w:rsidTr="004446E5">
        <w:trPr>
          <w:trHeight w:val="397"/>
          <w:tblHeader/>
        </w:trPr>
        <w:tc>
          <w:tcPr>
            <w:tcW w:w="4673" w:type="dxa"/>
            <w:shd w:val="clear" w:color="auto" w:fill="244D7A"/>
          </w:tcPr>
          <w:p w14:paraId="26555803" w14:textId="77777777" w:rsidR="004446E5" w:rsidRPr="004577D8" w:rsidRDefault="004446E5" w:rsidP="0015138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5783" w:type="dxa"/>
            <w:shd w:val="clear" w:color="auto" w:fill="244D7A"/>
          </w:tcPr>
          <w:p w14:paraId="331E3D4A" w14:textId="77777777" w:rsidR="004446E5" w:rsidRPr="004577D8" w:rsidRDefault="004446E5" w:rsidP="0015138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4446E5" w:rsidRPr="0076284E" w14:paraId="43ACAE72" w14:textId="77777777" w:rsidTr="004446E5">
        <w:trPr>
          <w:trHeight w:val="397"/>
        </w:trPr>
        <w:tc>
          <w:tcPr>
            <w:tcW w:w="4673" w:type="dxa"/>
          </w:tcPr>
          <w:p w14:paraId="7728180F" w14:textId="77777777" w:rsidR="004446E5" w:rsidRPr="0076284E" w:rsidRDefault="004446E5" w:rsidP="00151389">
            <w:pPr>
              <w:ind w:right="261"/>
              <w:rPr>
                <w:rFonts w:ascii="Calibri" w:hAnsi="Calibri" w:cs="Calibri"/>
                <w:sz w:val="22"/>
                <w:szCs w:val="22"/>
              </w:rPr>
            </w:pPr>
            <w:r>
              <w:rPr>
                <w:rFonts w:ascii="Calibri" w:hAnsi="Calibri" w:cs="Calibri"/>
                <w:sz w:val="22"/>
                <w:szCs w:val="22"/>
              </w:rPr>
              <w:t>Time off from</w:t>
            </w:r>
          </w:p>
        </w:tc>
        <w:tc>
          <w:tcPr>
            <w:tcW w:w="5783" w:type="dxa"/>
          </w:tcPr>
          <w:p w14:paraId="582FFA93" w14:textId="77777777" w:rsidR="004446E5" w:rsidRPr="0076284E" w:rsidRDefault="004446E5" w:rsidP="00151389">
            <w:pPr>
              <w:rPr>
                <w:rFonts w:asciiTheme="minorHAnsi" w:hAnsiTheme="minorHAnsi" w:cstheme="minorHAnsi"/>
                <w:sz w:val="22"/>
                <w:szCs w:val="22"/>
              </w:rPr>
            </w:pPr>
          </w:p>
        </w:tc>
      </w:tr>
      <w:tr w:rsidR="004446E5" w:rsidRPr="0076284E" w14:paraId="659B1ED5" w14:textId="77777777" w:rsidTr="004446E5">
        <w:trPr>
          <w:trHeight w:val="397"/>
        </w:trPr>
        <w:tc>
          <w:tcPr>
            <w:tcW w:w="4673" w:type="dxa"/>
          </w:tcPr>
          <w:p w14:paraId="52AD2B79" w14:textId="77777777" w:rsidR="004446E5" w:rsidRPr="0076284E" w:rsidRDefault="004446E5" w:rsidP="00151389">
            <w:pPr>
              <w:ind w:right="261"/>
              <w:rPr>
                <w:rFonts w:ascii="Calibri" w:hAnsi="Calibri" w:cs="Calibri"/>
                <w:sz w:val="22"/>
                <w:szCs w:val="22"/>
              </w:rPr>
            </w:pPr>
            <w:r>
              <w:rPr>
                <w:rFonts w:ascii="Calibri" w:hAnsi="Calibri" w:cs="Calibri"/>
                <w:sz w:val="22"/>
                <w:szCs w:val="22"/>
              </w:rPr>
              <w:t>Time off to</w:t>
            </w:r>
          </w:p>
        </w:tc>
        <w:tc>
          <w:tcPr>
            <w:tcW w:w="5783" w:type="dxa"/>
          </w:tcPr>
          <w:p w14:paraId="5869958D" w14:textId="77777777" w:rsidR="004446E5" w:rsidRPr="0076284E" w:rsidRDefault="004446E5" w:rsidP="00151389">
            <w:pPr>
              <w:rPr>
                <w:rFonts w:asciiTheme="minorHAnsi" w:hAnsiTheme="minorHAnsi" w:cstheme="minorHAnsi"/>
                <w:sz w:val="22"/>
                <w:szCs w:val="22"/>
              </w:rPr>
            </w:pPr>
          </w:p>
        </w:tc>
      </w:tr>
      <w:tr w:rsidR="004446E5" w:rsidRPr="0076284E" w14:paraId="5B58DF6A" w14:textId="77777777" w:rsidTr="004446E5">
        <w:trPr>
          <w:trHeight w:val="397"/>
        </w:trPr>
        <w:tc>
          <w:tcPr>
            <w:tcW w:w="4673" w:type="dxa"/>
          </w:tcPr>
          <w:p w14:paraId="0AFABEB4" w14:textId="77777777" w:rsidR="004446E5" w:rsidRDefault="004446E5" w:rsidP="00151389">
            <w:pPr>
              <w:ind w:right="261"/>
              <w:rPr>
                <w:rFonts w:ascii="Calibri" w:hAnsi="Calibri" w:cs="Calibri"/>
                <w:sz w:val="22"/>
                <w:szCs w:val="22"/>
              </w:rPr>
            </w:pPr>
            <w:r>
              <w:rPr>
                <w:rFonts w:ascii="Calibri" w:hAnsi="Calibri" w:cs="Calibri"/>
                <w:sz w:val="22"/>
                <w:szCs w:val="22"/>
              </w:rPr>
              <w:t>Total pensionable pay lost because of time off</w:t>
            </w:r>
          </w:p>
        </w:tc>
        <w:tc>
          <w:tcPr>
            <w:tcW w:w="5783" w:type="dxa"/>
          </w:tcPr>
          <w:p w14:paraId="5072B364" w14:textId="77777777" w:rsidR="004446E5" w:rsidRPr="004446E5" w:rsidRDefault="004446E5" w:rsidP="00151389">
            <w:pPr>
              <w:rPr>
                <w:rFonts w:asciiTheme="minorHAnsi" w:hAnsiTheme="minorHAnsi" w:cstheme="minorHAnsi"/>
                <w:sz w:val="22"/>
                <w:szCs w:val="22"/>
              </w:rPr>
            </w:pPr>
            <w:r w:rsidRPr="004446E5">
              <w:rPr>
                <w:rFonts w:asciiTheme="minorHAnsi" w:hAnsiTheme="minorHAnsi" w:cstheme="minorHAnsi"/>
                <w:sz w:val="22"/>
                <w:szCs w:val="22"/>
              </w:rPr>
              <w:t>£</w:t>
            </w:r>
          </w:p>
        </w:tc>
      </w:tr>
      <w:tr w:rsidR="004446E5" w:rsidRPr="0076284E" w14:paraId="3D158B99" w14:textId="77777777" w:rsidTr="004446E5">
        <w:trPr>
          <w:trHeight w:val="397"/>
        </w:trPr>
        <w:tc>
          <w:tcPr>
            <w:tcW w:w="4673" w:type="dxa"/>
          </w:tcPr>
          <w:p w14:paraId="7B7FC869" w14:textId="77777777" w:rsidR="004446E5" w:rsidRDefault="004446E5" w:rsidP="00151389">
            <w:pPr>
              <w:ind w:right="261"/>
              <w:rPr>
                <w:rFonts w:ascii="Calibri" w:hAnsi="Calibri" w:cs="Calibri"/>
                <w:sz w:val="22"/>
                <w:szCs w:val="22"/>
              </w:rPr>
            </w:pPr>
            <w:r>
              <w:rPr>
                <w:rFonts w:ascii="Calibri" w:hAnsi="Calibri" w:cs="Calibri"/>
                <w:sz w:val="22"/>
                <w:szCs w:val="22"/>
              </w:rPr>
              <w:t>Reason for time off</w:t>
            </w:r>
          </w:p>
        </w:tc>
        <w:tc>
          <w:tcPr>
            <w:tcW w:w="5783" w:type="dxa"/>
          </w:tcPr>
          <w:p w14:paraId="70385B5A" w14:textId="77777777" w:rsidR="004446E5" w:rsidRPr="004446E5" w:rsidRDefault="004446E5" w:rsidP="00151389">
            <w:pPr>
              <w:rPr>
                <w:rFonts w:asciiTheme="minorHAnsi" w:hAnsiTheme="minorHAnsi" w:cstheme="minorHAnsi"/>
                <w:sz w:val="22"/>
                <w:szCs w:val="22"/>
              </w:rPr>
            </w:pPr>
            <w:r>
              <w:rPr>
                <w:rFonts w:asciiTheme="minorHAnsi" w:hAnsiTheme="minorHAnsi" w:cstheme="minorHAnsi"/>
                <w:sz w:val="22"/>
                <w:szCs w:val="22"/>
              </w:rPr>
              <w:t>Strike / Authorised unpaid leave / Unpaid child related leave *</w:t>
            </w:r>
          </w:p>
        </w:tc>
      </w:tr>
      <w:tr w:rsidR="004446E5" w:rsidRPr="0076284E" w14:paraId="548BD052" w14:textId="77777777" w:rsidTr="004446E5">
        <w:trPr>
          <w:trHeight w:val="397"/>
        </w:trPr>
        <w:tc>
          <w:tcPr>
            <w:tcW w:w="4673" w:type="dxa"/>
          </w:tcPr>
          <w:p w14:paraId="7E9948D1" w14:textId="77777777" w:rsidR="004446E5" w:rsidRDefault="004446E5" w:rsidP="00151389">
            <w:pPr>
              <w:ind w:right="261"/>
              <w:rPr>
                <w:rFonts w:ascii="Calibri" w:hAnsi="Calibri" w:cs="Calibri"/>
                <w:sz w:val="22"/>
                <w:szCs w:val="22"/>
              </w:rPr>
            </w:pPr>
            <w:r>
              <w:rPr>
                <w:rFonts w:ascii="Calibri" w:hAnsi="Calibri" w:cs="Calibri"/>
                <w:sz w:val="22"/>
                <w:szCs w:val="22"/>
              </w:rPr>
              <w:t>Section of scheme</w:t>
            </w:r>
          </w:p>
        </w:tc>
        <w:tc>
          <w:tcPr>
            <w:tcW w:w="5783" w:type="dxa"/>
          </w:tcPr>
          <w:p w14:paraId="598B6AC4" w14:textId="77777777" w:rsidR="004446E5" w:rsidRDefault="004446E5" w:rsidP="00151389">
            <w:pPr>
              <w:rPr>
                <w:rFonts w:asciiTheme="minorHAnsi" w:hAnsiTheme="minorHAnsi" w:cstheme="minorHAnsi"/>
                <w:sz w:val="22"/>
                <w:szCs w:val="22"/>
              </w:rPr>
            </w:pPr>
            <w:r>
              <w:rPr>
                <w:rFonts w:asciiTheme="minorHAnsi" w:hAnsiTheme="minorHAnsi" w:cstheme="minorHAnsi"/>
                <w:sz w:val="22"/>
                <w:szCs w:val="22"/>
              </w:rPr>
              <w:t>Main section / 50/50 section *</w:t>
            </w:r>
          </w:p>
        </w:tc>
      </w:tr>
    </w:tbl>
    <w:p w14:paraId="12C3C1F1" w14:textId="77777777" w:rsidR="004446E5" w:rsidRDefault="004446E5" w:rsidP="0076284E">
      <w:pPr>
        <w:rPr>
          <w:rFonts w:asciiTheme="minorHAnsi" w:hAnsiTheme="minorHAnsi" w:cstheme="minorHAnsi"/>
          <w:sz w:val="22"/>
          <w:szCs w:val="22"/>
        </w:rPr>
      </w:pPr>
      <w:r>
        <w:rPr>
          <w:rFonts w:asciiTheme="minorHAnsi" w:hAnsiTheme="minorHAnsi" w:cstheme="minorHAnsi"/>
          <w:sz w:val="22"/>
          <w:szCs w:val="22"/>
        </w:rPr>
        <w:t>* Delete as applicable.</w:t>
      </w:r>
    </w:p>
    <w:p w14:paraId="7AF40075" w14:textId="77777777" w:rsidR="004446E5" w:rsidRDefault="004446E5" w:rsidP="0076284E">
      <w:pPr>
        <w:rPr>
          <w:rFonts w:asciiTheme="minorHAnsi" w:hAnsiTheme="minorHAnsi" w:cstheme="minorHAnsi"/>
          <w:sz w:val="22"/>
          <w:szCs w:val="22"/>
        </w:rPr>
      </w:pPr>
    </w:p>
    <w:p w14:paraId="7DC27466" w14:textId="77777777" w:rsidR="004446E5" w:rsidRDefault="004446E5" w:rsidP="0076284E">
      <w:pPr>
        <w:rPr>
          <w:rFonts w:asciiTheme="minorHAnsi" w:hAnsiTheme="minorHAnsi" w:cstheme="minorHAnsi"/>
          <w:sz w:val="22"/>
          <w:szCs w:val="22"/>
        </w:rPr>
      </w:pPr>
      <w:r>
        <w:rPr>
          <w:rFonts w:asciiTheme="minorHAnsi" w:hAnsiTheme="minorHAnsi" w:cstheme="minorHAnsi"/>
          <w:sz w:val="22"/>
          <w:szCs w:val="22"/>
        </w:rPr>
        <w:t>Section 4 – Employer’s declaration</w:t>
      </w:r>
    </w:p>
    <w:p w14:paraId="27F85C7A" w14:textId="77777777" w:rsidR="004446E5" w:rsidRDefault="004446E5"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s declaration"/>
        <w:tblDescription w:val="Employer's declaration"/>
      </w:tblPr>
      <w:tblGrid>
        <w:gridCol w:w="4673"/>
        <w:gridCol w:w="5783"/>
      </w:tblGrid>
      <w:tr w:rsidR="004446E5" w:rsidRPr="0076284E" w14:paraId="64492A82" w14:textId="77777777" w:rsidTr="00151389">
        <w:trPr>
          <w:trHeight w:val="397"/>
          <w:tblHeader/>
        </w:trPr>
        <w:tc>
          <w:tcPr>
            <w:tcW w:w="4673" w:type="dxa"/>
            <w:shd w:val="clear" w:color="auto" w:fill="244D7A"/>
          </w:tcPr>
          <w:p w14:paraId="7E006BB0" w14:textId="77777777" w:rsidR="004446E5" w:rsidRPr="004577D8" w:rsidRDefault="004446E5" w:rsidP="0015138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5783" w:type="dxa"/>
            <w:shd w:val="clear" w:color="auto" w:fill="244D7A"/>
          </w:tcPr>
          <w:p w14:paraId="7130480E" w14:textId="77777777" w:rsidR="004446E5" w:rsidRPr="004577D8" w:rsidRDefault="004446E5" w:rsidP="0015138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4446E5" w:rsidRPr="0076284E" w14:paraId="52427E4B" w14:textId="77777777" w:rsidTr="00151389">
        <w:trPr>
          <w:trHeight w:val="397"/>
        </w:trPr>
        <w:tc>
          <w:tcPr>
            <w:tcW w:w="4673" w:type="dxa"/>
          </w:tcPr>
          <w:p w14:paraId="65F0ACF1" w14:textId="77777777" w:rsidR="004446E5" w:rsidRPr="0076284E" w:rsidRDefault="004446E5" w:rsidP="00151389">
            <w:pPr>
              <w:ind w:right="261"/>
              <w:rPr>
                <w:rFonts w:ascii="Calibri" w:hAnsi="Calibri" w:cs="Calibri"/>
                <w:sz w:val="22"/>
                <w:szCs w:val="22"/>
              </w:rPr>
            </w:pPr>
            <w:r>
              <w:rPr>
                <w:rFonts w:ascii="Calibri" w:hAnsi="Calibri" w:cs="Calibri"/>
                <w:sz w:val="22"/>
                <w:szCs w:val="22"/>
              </w:rPr>
              <w:t>Name</w:t>
            </w:r>
          </w:p>
        </w:tc>
        <w:tc>
          <w:tcPr>
            <w:tcW w:w="5783" w:type="dxa"/>
          </w:tcPr>
          <w:p w14:paraId="5D279315" w14:textId="77777777" w:rsidR="004446E5" w:rsidRPr="0076284E" w:rsidRDefault="004446E5" w:rsidP="00151389">
            <w:pPr>
              <w:rPr>
                <w:rFonts w:asciiTheme="minorHAnsi" w:hAnsiTheme="minorHAnsi" w:cstheme="minorHAnsi"/>
                <w:sz w:val="22"/>
                <w:szCs w:val="22"/>
              </w:rPr>
            </w:pPr>
          </w:p>
        </w:tc>
      </w:tr>
      <w:tr w:rsidR="004446E5" w:rsidRPr="0076284E" w14:paraId="7F3A9C6C" w14:textId="77777777" w:rsidTr="00151389">
        <w:trPr>
          <w:trHeight w:val="397"/>
        </w:trPr>
        <w:tc>
          <w:tcPr>
            <w:tcW w:w="4673" w:type="dxa"/>
          </w:tcPr>
          <w:p w14:paraId="5BF3F223" w14:textId="77777777" w:rsidR="004446E5" w:rsidRPr="0076284E" w:rsidRDefault="004446E5" w:rsidP="00151389">
            <w:pPr>
              <w:ind w:right="261"/>
              <w:rPr>
                <w:rFonts w:ascii="Calibri" w:hAnsi="Calibri" w:cs="Calibri"/>
                <w:sz w:val="22"/>
                <w:szCs w:val="22"/>
              </w:rPr>
            </w:pPr>
            <w:r>
              <w:rPr>
                <w:rFonts w:ascii="Calibri" w:hAnsi="Calibri" w:cs="Calibri"/>
                <w:sz w:val="22"/>
                <w:szCs w:val="22"/>
              </w:rPr>
              <w:t>Position</w:t>
            </w:r>
          </w:p>
        </w:tc>
        <w:tc>
          <w:tcPr>
            <w:tcW w:w="5783" w:type="dxa"/>
          </w:tcPr>
          <w:p w14:paraId="389D2253" w14:textId="77777777" w:rsidR="004446E5" w:rsidRPr="0076284E" w:rsidRDefault="004446E5" w:rsidP="00151389">
            <w:pPr>
              <w:rPr>
                <w:rFonts w:asciiTheme="minorHAnsi" w:hAnsiTheme="minorHAnsi" w:cstheme="minorHAnsi"/>
                <w:sz w:val="22"/>
                <w:szCs w:val="22"/>
              </w:rPr>
            </w:pPr>
          </w:p>
        </w:tc>
      </w:tr>
      <w:tr w:rsidR="004446E5" w:rsidRPr="0076284E" w14:paraId="67B21AF3" w14:textId="77777777" w:rsidTr="00151389">
        <w:trPr>
          <w:trHeight w:val="397"/>
        </w:trPr>
        <w:tc>
          <w:tcPr>
            <w:tcW w:w="4673" w:type="dxa"/>
          </w:tcPr>
          <w:p w14:paraId="068FC603" w14:textId="77777777" w:rsidR="004446E5" w:rsidRDefault="004446E5" w:rsidP="00151389">
            <w:pPr>
              <w:ind w:right="261"/>
              <w:rPr>
                <w:rFonts w:ascii="Calibri" w:hAnsi="Calibri" w:cs="Calibri"/>
                <w:sz w:val="22"/>
                <w:szCs w:val="22"/>
              </w:rPr>
            </w:pPr>
            <w:r>
              <w:rPr>
                <w:rFonts w:ascii="Calibri" w:hAnsi="Calibri" w:cs="Calibri"/>
                <w:sz w:val="22"/>
                <w:szCs w:val="22"/>
              </w:rPr>
              <w:t>Contact phone number</w:t>
            </w:r>
          </w:p>
        </w:tc>
        <w:tc>
          <w:tcPr>
            <w:tcW w:w="5783" w:type="dxa"/>
          </w:tcPr>
          <w:p w14:paraId="54AC0E6C" w14:textId="77777777" w:rsidR="004446E5" w:rsidRPr="0076284E" w:rsidRDefault="004446E5" w:rsidP="00151389">
            <w:pPr>
              <w:rPr>
                <w:rFonts w:asciiTheme="minorHAnsi" w:hAnsiTheme="minorHAnsi" w:cstheme="minorHAnsi"/>
                <w:sz w:val="22"/>
                <w:szCs w:val="22"/>
              </w:rPr>
            </w:pPr>
          </w:p>
        </w:tc>
      </w:tr>
      <w:tr w:rsidR="004446E5" w:rsidRPr="0076284E" w14:paraId="503273D2" w14:textId="77777777" w:rsidTr="00151389">
        <w:trPr>
          <w:trHeight w:val="397"/>
        </w:trPr>
        <w:tc>
          <w:tcPr>
            <w:tcW w:w="4673" w:type="dxa"/>
          </w:tcPr>
          <w:p w14:paraId="36C0D4B0" w14:textId="77777777" w:rsidR="004446E5" w:rsidRDefault="004446E5" w:rsidP="00151389">
            <w:pPr>
              <w:ind w:right="261"/>
              <w:rPr>
                <w:rFonts w:ascii="Calibri" w:hAnsi="Calibri" w:cs="Calibri"/>
                <w:sz w:val="22"/>
                <w:szCs w:val="22"/>
              </w:rPr>
            </w:pPr>
            <w:r>
              <w:rPr>
                <w:rFonts w:ascii="Calibri" w:hAnsi="Calibri" w:cs="Calibri"/>
                <w:sz w:val="22"/>
                <w:szCs w:val="22"/>
              </w:rPr>
              <w:t>Signature</w:t>
            </w:r>
          </w:p>
        </w:tc>
        <w:tc>
          <w:tcPr>
            <w:tcW w:w="5783" w:type="dxa"/>
          </w:tcPr>
          <w:p w14:paraId="1EAC39CF" w14:textId="77777777" w:rsidR="004446E5" w:rsidRPr="0076284E" w:rsidRDefault="004446E5" w:rsidP="00151389">
            <w:pPr>
              <w:rPr>
                <w:rFonts w:asciiTheme="minorHAnsi" w:hAnsiTheme="minorHAnsi" w:cstheme="minorHAnsi"/>
                <w:sz w:val="22"/>
                <w:szCs w:val="22"/>
              </w:rPr>
            </w:pPr>
          </w:p>
        </w:tc>
      </w:tr>
      <w:tr w:rsidR="004446E5" w:rsidRPr="0076284E" w14:paraId="5CE1389B" w14:textId="77777777" w:rsidTr="00151389">
        <w:trPr>
          <w:trHeight w:val="397"/>
        </w:trPr>
        <w:tc>
          <w:tcPr>
            <w:tcW w:w="4673" w:type="dxa"/>
          </w:tcPr>
          <w:p w14:paraId="3A920CEA" w14:textId="77777777" w:rsidR="004446E5" w:rsidRDefault="004446E5" w:rsidP="00151389">
            <w:pPr>
              <w:ind w:right="261"/>
              <w:rPr>
                <w:rFonts w:ascii="Calibri" w:hAnsi="Calibri" w:cs="Calibri"/>
                <w:sz w:val="22"/>
                <w:szCs w:val="22"/>
              </w:rPr>
            </w:pPr>
            <w:r>
              <w:rPr>
                <w:rFonts w:ascii="Calibri" w:hAnsi="Calibri" w:cs="Calibri"/>
                <w:sz w:val="22"/>
                <w:szCs w:val="22"/>
              </w:rPr>
              <w:t>Date</w:t>
            </w:r>
          </w:p>
        </w:tc>
        <w:tc>
          <w:tcPr>
            <w:tcW w:w="5783" w:type="dxa"/>
          </w:tcPr>
          <w:p w14:paraId="10064DBE" w14:textId="77777777" w:rsidR="004446E5" w:rsidRPr="0076284E" w:rsidRDefault="004446E5" w:rsidP="00151389">
            <w:pPr>
              <w:rPr>
                <w:rFonts w:asciiTheme="minorHAnsi" w:hAnsiTheme="minorHAnsi" w:cstheme="minorHAnsi"/>
                <w:sz w:val="22"/>
                <w:szCs w:val="22"/>
              </w:rPr>
            </w:pPr>
          </w:p>
        </w:tc>
      </w:tr>
    </w:tbl>
    <w:p w14:paraId="47457032" w14:textId="77777777" w:rsidR="004446E5" w:rsidRDefault="004446E5" w:rsidP="0076284E">
      <w:pPr>
        <w:rPr>
          <w:rFonts w:asciiTheme="minorHAnsi" w:hAnsiTheme="minorHAnsi" w:cstheme="minorHAnsi"/>
          <w:sz w:val="22"/>
          <w:szCs w:val="22"/>
        </w:rPr>
      </w:pPr>
    </w:p>
    <w:p w14:paraId="4DEDF87E"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3D62DACE" w14:textId="77777777" w:rsidR="00E368CF" w:rsidRPr="009D5362" w:rsidRDefault="00E368CF" w:rsidP="00E368CF">
      <w:pPr>
        <w:rPr>
          <w:rFonts w:asciiTheme="minorHAnsi" w:hAnsiTheme="minorHAnsi" w:cstheme="minorHAnsi"/>
          <w:sz w:val="22"/>
          <w:szCs w:val="22"/>
        </w:rPr>
      </w:pPr>
    </w:p>
    <w:p w14:paraId="1470F34B" w14:textId="77777777" w:rsidR="00E368CF" w:rsidRPr="009D5362" w:rsidRDefault="00E368CF" w:rsidP="00E368CF">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4C3251A6" w14:textId="77777777" w:rsidR="00E368CF" w:rsidRPr="009D5362" w:rsidRDefault="00E368CF" w:rsidP="00E368CF">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41731922"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7798004B"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print and audio cassette. </w:t>
      </w:r>
    </w:p>
    <w:p w14:paraId="1D504060" w14:textId="77777777" w:rsidR="004446E5" w:rsidRPr="0076284E" w:rsidRDefault="004446E5" w:rsidP="0076284E">
      <w:pPr>
        <w:rPr>
          <w:rFonts w:asciiTheme="minorHAnsi" w:hAnsiTheme="minorHAnsi" w:cstheme="minorHAnsi"/>
          <w:sz w:val="22"/>
          <w:szCs w:val="22"/>
        </w:rPr>
      </w:pPr>
    </w:p>
    <w:sectPr w:rsidR="004446E5" w:rsidRPr="0076284E" w:rsidSect="00E368CF">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8DB8" w14:textId="77777777" w:rsidR="00E368CF" w:rsidRDefault="00E368CF" w:rsidP="00E368CF">
      <w:r>
        <w:separator/>
      </w:r>
    </w:p>
  </w:endnote>
  <w:endnote w:type="continuationSeparator" w:id="0">
    <w:p w14:paraId="384F27B3" w14:textId="77777777" w:rsidR="00E368CF" w:rsidRDefault="00E368CF" w:rsidP="00E3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1651" w14:textId="77777777" w:rsidR="00E368CF" w:rsidRPr="00E368CF" w:rsidRDefault="00E368CF" w:rsidP="00E368CF">
    <w:pPr>
      <w:pStyle w:val="Footer"/>
      <w:tabs>
        <w:tab w:val="clear" w:pos="4513"/>
        <w:tab w:val="clear" w:pos="9026"/>
        <w:tab w:val="center" w:pos="5245"/>
        <w:tab w:val="right" w:pos="1046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87F8" w14:textId="77777777" w:rsidR="00E368CF" w:rsidRDefault="00E368CF" w:rsidP="00E368CF">
      <w:r>
        <w:separator/>
      </w:r>
    </w:p>
  </w:footnote>
  <w:footnote w:type="continuationSeparator" w:id="0">
    <w:p w14:paraId="7B120319" w14:textId="77777777" w:rsidR="00E368CF" w:rsidRDefault="00E368CF" w:rsidP="00E3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758C"/>
    <w:multiLevelType w:val="hybridMultilevel"/>
    <w:tmpl w:val="7B18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97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4E"/>
    <w:rsid w:val="000A3E8D"/>
    <w:rsid w:val="00151389"/>
    <w:rsid w:val="00412D94"/>
    <w:rsid w:val="004446E5"/>
    <w:rsid w:val="004577D8"/>
    <w:rsid w:val="0047159B"/>
    <w:rsid w:val="00547A67"/>
    <w:rsid w:val="005500ED"/>
    <w:rsid w:val="005B266B"/>
    <w:rsid w:val="0076284E"/>
    <w:rsid w:val="00793A4E"/>
    <w:rsid w:val="00954D9C"/>
    <w:rsid w:val="00AE1251"/>
    <w:rsid w:val="00C549B9"/>
    <w:rsid w:val="00C7554B"/>
    <w:rsid w:val="00CC2FF0"/>
    <w:rsid w:val="00E33256"/>
    <w:rsid w:val="00E368CF"/>
    <w:rsid w:val="00EB4C70"/>
    <w:rsid w:val="54C7B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FF80"/>
  <w15:chartTrackingRefBased/>
  <w15:docId w15:val="{7DA127F0-CB65-4857-BBB4-D867E339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84E"/>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76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84E"/>
    <w:pPr>
      <w:ind w:left="720"/>
      <w:contextualSpacing/>
    </w:pPr>
  </w:style>
  <w:style w:type="character" w:styleId="Hyperlink">
    <w:name w:val="Hyperlink"/>
    <w:basedOn w:val="DefaultParagraphFont"/>
    <w:uiPriority w:val="99"/>
    <w:unhideWhenUsed/>
    <w:rsid w:val="0076284E"/>
    <w:rPr>
      <w:color w:val="0563C1" w:themeColor="hyperlink"/>
      <w:u w:val="single"/>
    </w:rPr>
  </w:style>
  <w:style w:type="paragraph" w:styleId="Header">
    <w:name w:val="header"/>
    <w:basedOn w:val="Normal"/>
    <w:link w:val="HeaderChar"/>
    <w:uiPriority w:val="99"/>
    <w:unhideWhenUsed/>
    <w:rsid w:val="00E368CF"/>
    <w:pPr>
      <w:tabs>
        <w:tab w:val="center" w:pos="4513"/>
        <w:tab w:val="right" w:pos="9026"/>
      </w:tabs>
    </w:pPr>
  </w:style>
  <w:style w:type="character" w:customStyle="1" w:styleId="HeaderChar">
    <w:name w:val="Header Char"/>
    <w:basedOn w:val="DefaultParagraphFont"/>
    <w:link w:val="Header"/>
    <w:uiPriority w:val="99"/>
    <w:rsid w:val="00E368C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68CF"/>
    <w:pPr>
      <w:tabs>
        <w:tab w:val="center" w:pos="4513"/>
        <w:tab w:val="right" w:pos="9026"/>
      </w:tabs>
    </w:pPr>
  </w:style>
  <w:style w:type="character" w:customStyle="1" w:styleId="FooterChar">
    <w:name w:val="Footer Char"/>
    <w:basedOn w:val="DefaultParagraphFont"/>
    <w:link w:val="Footer"/>
    <w:uiPriority w:val="99"/>
    <w:rsid w:val="00E368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gpsmember.org/more/apc/index.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46A9E-0D97-45E2-98DE-0E1DAD6A8565}">
  <ds:schemaRefs>
    <ds:schemaRef ds:uri="http://schemas.microsoft.com/sharepoint/v3/contenttype/forms"/>
  </ds:schemaRefs>
</ds:datastoreItem>
</file>

<file path=customXml/itemProps2.xml><?xml version="1.0" encoding="utf-8"?>
<ds:datastoreItem xmlns:ds="http://schemas.openxmlformats.org/officeDocument/2006/customXml" ds:itemID="{64ADCB8C-61CC-4DF3-BE1F-C3E40333A29B}">
  <ds:schemaRefs>
    <ds:schemaRef ds:uri="http://schemas.microsoft.com/office/2006/metadata/properties"/>
    <ds:schemaRef ds:uri="e959ac68-712d-4d14-b01b-edf685deb306"/>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5f08f1fb-8c34-44d6-a8d5-778f680b1754"/>
    <ds:schemaRef ds:uri="903da782-ff01-4eb6-bfb8-7fab1db7d2c8"/>
  </ds:schemaRefs>
</ds:datastoreItem>
</file>

<file path=customXml/itemProps3.xml><?xml version="1.0" encoding="utf-8"?>
<ds:datastoreItem xmlns:ds="http://schemas.openxmlformats.org/officeDocument/2006/customXml" ds:itemID="{E93EE23A-F536-4593-8307-0E518EAE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Company>Northamptonshire County Council</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pension lost because of time off - April 2021</dc:title>
  <dc:subject/>
  <dc:creator>Sue Merrett</dc:creator>
  <cp:keywords/>
  <dc:description/>
  <cp:lastModifiedBy>Clare Lomer-Hill</cp:lastModifiedBy>
  <cp:revision>2</cp:revision>
  <dcterms:created xsi:type="dcterms:W3CDTF">2025-04-04T15:57:00Z</dcterms:created>
  <dcterms:modified xsi:type="dcterms:W3CDTF">2025-04-04T15:57:00Z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